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rPr>
          <w:b w:val="1"/>
          <w:color w:val="76a5af"/>
          <w:sz w:val="56"/>
          <w:szCs w:val="56"/>
        </w:rPr>
      </w:pPr>
      <w:bookmarkStart w:colFirst="0" w:colLast="0" w:name="_m1g0145sqmx9" w:id="0"/>
      <w:bookmarkEnd w:id="0"/>
      <w:r w:rsidDel="00000000" w:rsidR="00000000" w:rsidRPr="00000000">
        <w:rPr>
          <w:rtl w:val="0"/>
        </w:rPr>
      </w:r>
    </w:p>
    <w:p w:rsidR="00000000" w:rsidDel="00000000" w:rsidP="00000000" w:rsidRDefault="00000000" w:rsidRPr="00000000" w14:paraId="00000001">
      <w:pPr>
        <w:pStyle w:val="Title"/>
        <w:contextualSpacing w:val="0"/>
        <w:rPr>
          <w:b w:val="1"/>
          <w:color w:val="76a5af"/>
          <w:sz w:val="56"/>
          <w:szCs w:val="56"/>
        </w:rPr>
      </w:pPr>
      <w:bookmarkStart w:colFirst="0" w:colLast="0" w:name="_fmco487yimdr" w:id="1"/>
      <w:bookmarkEnd w:id="1"/>
      <w:r w:rsidDel="00000000" w:rsidR="00000000" w:rsidRPr="00000000">
        <w:rPr>
          <w:rtl w:val="0"/>
        </w:rPr>
      </w:r>
    </w:p>
    <w:p w:rsidR="00000000" w:rsidDel="00000000" w:rsidP="00000000" w:rsidRDefault="00000000" w:rsidRPr="00000000" w14:paraId="00000002">
      <w:pPr>
        <w:pStyle w:val="Title"/>
        <w:contextualSpacing w:val="0"/>
        <w:rPr>
          <w:b w:val="1"/>
          <w:color w:val="76a5af"/>
          <w:sz w:val="56"/>
          <w:szCs w:val="56"/>
        </w:rPr>
      </w:pPr>
      <w:bookmarkStart w:colFirst="0" w:colLast="0" w:name="_b7lu669ackwf" w:id="2"/>
      <w:bookmarkEnd w:id="2"/>
      <w:r w:rsidDel="00000000" w:rsidR="00000000" w:rsidRPr="00000000">
        <w:rPr>
          <w:rtl w:val="0"/>
        </w:rPr>
      </w:r>
    </w:p>
    <w:p w:rsidR="00000000" w:rsidDel="00000000" w:rsidP="00000000" w:rsidRDefault="00000000" w:rsidRPr="00000000" w14:paraId="00000003">
      <w:pPr>
        <w:pStyle w:val="Title"/>
        <w:contextualSpacing w:val="0"/>
        <w:rPr>
          <w:b w:val="1"/>
          <w:color w:val="76a5af"/>
          <w:sz w:val="48"/>
          <w:szCs w:val="48"/>
        </w:rPr>
      </w:pPr>
      <w:bookmarkStart w:colFirst="0" w:colLast="0" w:name="_i5t4zwknvc12" w:id="3"/>
      <w:bookmarkEnd w:id="3"/>
      <w:r w:rsidDel="00000000" w:rsidR="00000000" w:rsidRPr="00000000">
        <w:rPr>
          <w:b w:val="1"/>
          <w:color w:val="76a5af"/>
          <w:sz w:val="56"/>
          <w:szCs w:val="56"/>
          <w:rtl w:val="0"/>
        </w:rPr>
        <w:t xml:space="preserve">Project 45:</w:t>
        <w:br w:type="textWrapping"/>
        <w:t xml:space="preserve">Remote Control Camera</w:t>
      </w:r>
      <w:r w:rsidDel="00000000" w:rsidR="00000000" w:rsidRPr="00000000">
        <w:rPr>
          <w:b w:val="1"/>
          <w:color w:val="76a5af"/>
          <w:sz w:val="48"/>
          <w:szCs w:val="48"/>
          <w:rtl w:val="0"/>
        </w:rPr>
        <w:br w:type="textWrapping"/>
      </w:r>
    </w:p>
    <w:p w:rsidR="00000000" w:rsidDel="00000000" w:rsidP="00000000" w:rsidRDefault="00000000" w:rsidRPr="00000000" w14:paraId="00000004">
      <w:pPr>
        <w:spacing w:line="360" w:lineRule="auto"/>
        <w:contextualSpacing w:val="0"/>
        <w:rPr>
          <w:b w:val="1"/>
          <w:color w:val="76a5af"/>
          <w:sz w:val="32"/>
          <w:szCs w:val="32"/>
        </w:rPr>
      </w:pPr>
      <w:r w:rsidDel="00000000" w:rsidR="00000000" w:rsidRPr="00000000">
        <w:rPr>
          <w:b w:val="1"/>
          <w:color w:val="76a5af"/>
          <w:sz w:val="32"/>
          <w:szCs w:val="32"/>
          <w:rtl w:val="0"/>
        </w:rPr>
        <w:t xml:space="preserve">Cal Poly CPE 329-01</w:t>
      </w:r>
    </w:p>
    <w:p w:rsidR="00000000" w:rsidDel="00000000" w:rsidP="00000000" w:rsidRDefault="00000000" w:rsidRPr="00000000" w14:paraId="00000005">
      <w:pPr>
        <w:spacing w:line="360" w:lineRule="auto"/>
        <w:contextualSpacing w:val="0"/>
        <w:rPr>
          <w:color w:val="76a5af"/>
          <w:sz w:val="32"/>
          <w:szCs w:val="32"/>
        </w:rPr>
      </w:pPr>
      <w:r w:rsidDel="00000000" w:rsidR="00000000" w:rsidRPr="00000000">
        <w:rPr>
          <w:b w:val="1"/>
          <w:color w:val="76a5af"/>
          <w:sz w:val="32"/>
          <w:szCs w:val="32"/>
          <w:rtl w:val="0"/>
        </w:rPr>
        <w:t xml:space="preserve">Spring 2017</w:t>
      </w:r>
      <w:r w:rsidDel="00000000" w:rsidR="00000000" w:rsidRPr="00000000">
        <w:rPr>
          <w:rtl w:val="0"/>
        </w:rPr>
      </w:r>
    </w:p>
    <w:p w:rsidR="00000000" w:rsidDel="00000000" w:rsidP="00000000" w:rsidRDefault="00000000" w:rsidRPr="00000000" w14:paraId="00000006">
      <w:pPr>
        <w:spacing w:after="3600" w:before="200" w:line="240" w:lineRule="auto"/>
        <w:contextualSpacing w:val="0"/>
        <w:rPr>
          <w:sz w:val="28"/>
          <w:szCs w:val="28"/>
        </w:rPr>
      </w:pPr>
      <w:r w:rsidDel="00000000" w:rsidR="00000000" w:rsidRPr="00000000">
        <w:rPr>
          <w:color w:val="666666"/>
          <w:sz w:val="20"/>
          <w:szCs w:val="20"/>
        </w:rPr>
        <w:drawing>
          <wp:inline distB="114300" distT="114300" distL="114300" distR="114300">
            <wp:extent cx="447675" cy="57150"/>
            <wp:effectExtent b="0" l="0" r="0" t="0"/>
            <wp:docPr descr="short line" id="1" name="image3.png"/>
            <a:graphic>
              <a:graphicData uri="http://schemas.openxmlformats.org/drawingml/2006/picture">
                <pic:pic>
                  <pic:nvPicPr>
                    <pic:cNvPr descr="short line" id="0" name="image3.png"/>
                    <pic:cNvPicPr preferRelativeResize="0"/>
                  </pic:nvPicPr>
                  <pic:blipFill>
                    <a:blip r:embed="rId6">
                      <a:alphaModFix amt="49000"/>
                    </a:blip>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contextualSpacing w:val="0"/>
        <w:rPr>
          <w:color w:val="45818e"/>
          <w:sz w:val="28"/>
          <w:szCs w:val="28"/>
        </w:rPr>
      </w:pPr>
      <w:r w:rsidDel="00000000" w:rsidR="00000000" w:rsidRPr="00000000">
        <w:rPr>
          <w:color w:val="45818e"/>
          <w:sz w:val="28"/>
          <w:szCs w:val="28"/>
          <w:rtl w:val="0"/>
        </w:rPr>
        <w:t xml:space="preserve">Brendan Baronia</w:t>
      </w:r>
    </w:p>
    <w:p w:rsidR="00000000" w:rsidDel="00000000" w:rsidP="00000000" w:rsidRDefault="00000000" w:rsidRPr="00000000" w14:paraId="00000008">
      <w:pPr>
        <w:contextualSpacing w:val="0"/>
        <w:rPr>
          <w:color w:val="45818e"/>
          <w:sz w:val="28"/>
          <w:szCs w:val="28"/>
        </w:rPr>
      </w:pPr>
      <w:r w:rsidDel="00000000" w:rsidR="00000000" w:rsidRPr="00000000">
        <w:rPr>
          <w:color w:val="45818e"/>
          <w:sz w:val="28"/>
          <w:szCs w:val="28"/>
          <w:rtl w:val="0"/>
        </w:rPr>
        <w:t xml:space="preserve">Melinda Ong</w:t>
      </w:r>
    </w:p>
    <w:p w:rsidR="00000000" w:rsidDel="00000000" w:rsidP="00000000" w:rsidRDefault="00000000" w:rsidRPr="00000000" w14:paraId="00000009">
      <w:pPr>
        <w:contextualSpacing w:val="0"/>
        <w:rPr>
          <w:color w:val="45818e"/>
          <w:sz w:val="28"/>
          <w:szCs w:val="28"/>
        </w:rPr>
      </w:pPr>
      <w:r w:rsidDel="00000000" w:rsidR="00000000" w:rsidRPr="00000000">
        <w:rPr>
          <w:color w:val="45818e"/>
          <w:sz w:val="28"/>
          <w:szCs w:val="28"/>
          <w:rtl w:val="0"/>
        </w:rPr>
        <w:t xml:space="preserve">Professor Gerfen, Jeffrey B.</w:t>
      </w:r>
    </w:p>
    <w:p w:rsidR="00000000" w:rsidDel="00000000" w:rsidP="00000000" w:rsidRDefault="00000000" w:rsidRPr="00000000" w14:paraId="0000000A">
      <w:pPr>
        <w:contextualSpacing w:val="0"/>
        <w:rPr>
          <w:color w:val="45818e"/>
          <w:sz w:val="24"/>
          <w:szCs w:val="24"/>
        </w:rPr>
      </w:pPr>
      <w:r w:rsidDel="00000000" w:rsidR="00000000" w:rsidRPr="00000000">
        <w:rPr>
          <w:rtl w:val="0"/>
        </w:rPr>
      </w:r>
    </w:p>
    <w:p w:rsidR="00000000" w:rsidDel="00000000" w:rsidP="00000000" w:rsidRDefault="00000000" w:rsidRPr="00000000" w14:paraId="0000000B">
      <w:pPr>
        <w:contextualSpacing w:val="0"/>
        <w:rPr>
          <w:color w:val="45818e"/>
          <w:sz w:val="28"/>
          <w:szCs w:val="28"/>
        </w:rPr>
      </w:pPr>
      <w:r w:rsidDel="00000000" w:rsidR="00000000" w:rsidRPr="00000000">
        <w:rPr>
          <w:b w:val="1"/>
          <w:color w:val="45818e"/>
          <w:sz w:val="28"/>
          <w:szCs w:val="28"/>
          <w:rtl w:val="0"/>
        </w:rPr>
        <w:t xml:space="preserve">June 14, 2017</w:t>
      </w:r>
      <w:r w:rsidDel="00000000" w:rsidR="00000000" w:rsidRPr="00000000">
        <w:rPr>
          <w:rtl w:val="0"/>
        </w:rPr>
      </w:r>
    </w:p>
    <w:p w:rsidR="00000000" w:rsidDel="00000000" w:rsidP="00000000" w:rsidRDefault="00000000" w:rsidRPr="00000000" w14:paraId="0000000C">
      <w:pPr>
        <w:contextualSpacing w:val="0"/>
        <w:rPr>
          <w:sz w:val="24"/>
          <w:szCs w:val="24"/>
        </w:rPr>
      </w:pPr>
      <w:r w:rsidDel="00000000" w:rsidR="00000000" w:rsidRPr="00000000">
        <w:rPr>
          <w:rtl w:val="0"/>
        </w:rPr>
      </w:r>
    </w:p>
    <w:p w:rsidR="00000000" w:rsidDel="00000000" w:rsidP="00000000" w:rsidRDefault="00000000" w:rsidRPr="00000000" w14:paraId="0000000D">
      <w:pPr>
        <w:contextualSpacing w:val="0"/>
        <w:jc w:val="left"/>
        <w:rPr>
          <w:color w:val="333333"/>
          <w:sz w:val="21"/>
          <w:szCs w:val="21"/>
          <w:highlight w:val="white"/>
        </w:rPr>
      </w:pPr>
      <w:r w:rsidDel="00000000" w:rsidR="00000000" w:rsidRPr="00000000">
        <w:rPr>
          <w:rtl w:val="0"/>
        </w:rPr>
      </w:r>
    </w:p>
    <w:p w:rsidR="00000000" w:rsidDel="00000000" w:rsidP="00000000" w:rsidRDefault="00000000" w:rsidRPr="00000000" w14:paraId="0000000E">
      <w:pPr>
        <w:contextualSpacing w:val="0"/>
        <w:jc w:val="center"/>
        <w:rPr>
          <w:color w:val="333333"/>
          <w:sz w:val="21"/>
          <w:szCs w:val="21"/>
          <w:highlight w:val="white"/>
        </w:rPr>
      </w:pPr>
      <w:r w:rsidDel="00000000" w:rsidR="00000000" w:rsidRPr="00000000">
        <w:rPr>
          <w:rtl w:val="0"/>
        </w:rPr>
      </w:r>
    </w:p>
    <w:p w:rsidR="00000000" w:rsidDel="00000000" w:rsidP="00000000" w:rsidRDefault="00000000" w:rsidRPr="00000000" w14:paraId="0000000F">
      <w:pPr>
        <w:contextualSpacing w:val="0"/>
        <w:jc w:val="center"/>
        <w:rPr>
          <w:color w:val="333333"/>
          <w:sz w:val="21"/>
          <w:szCs w:val="21"/>
          <w:highlight w:val="white"/>
        </w:rPr>
      </w:pPr>
      <w:r w:rsidDel="00000000" w:rsidR="00000000" w:rsidRPr="00000000">
        <w:rPr>
          <w:rtl w:val="0"/>
        </w:rPr>
      </w:r>
    </w:p>
    <w:p w:rsidR="00000000" w:rsidDel="00000000" w:rsidP="00000000" w:rsidRDefault="00000000" w:rsidRPr="00000000" w14:paraId="00000010">
      <w:pPr>
        <w:contextualSpacing w:val="0"/>
        <w:jc w:val="left"/>
        <w:rPr>
          <w:color w:val="333333"/>
          <w:sz w:val="21"/>
          <w:szCs w:val="21"/>
          <w:highlight w:val="white"/>
        </w:rPr>
      </w:pPr>
      <w:r w:rsidDel="00000000" w:rsidR="00000000" w:rsidRPr="00000000">
        <w:rPr>
          <w:rtl w:val="0"/>
        </w:rPr>
      </w:r>
    </w:p>
    <w:p w:rsidR="00000000" w:rsidDel="00000000" w:rsidP="00000000" w:rsidRDefault="00000000" w:rsidRPr="00000000" w14:paraId="00000011">
      <w:pPr>
        <w:contextualSpacing w:val="0"/>
        <w:rPr>
          <w:color w:val="333333"/>
          <w:sz w:val="21"/>
          <w:szCs w:val="21"/>
          <w:highlight w:val="white"/>
        </w:rPr>
      </w:pPr>
      <w:r w:rsidDel="00000000" w:rsidR="00000000" w:rsidRPr="00000000">
        <w:rPr>
          <w:rtl w:val="0"/>
        </w:rPr>
      </w:r>
    </w:p>
    <w:p w:rsidR="00000000" w:rsidDel="00000000" w:rsidP="00000000" w:rsidRDefault="00000000" w:rsidRPr="00000000" w14:paraId="00000012">
      <w:pPr>
        <w:contextualSpacing w:val="0"/>
        <w:rPr>
          <w:b w:val="1"/>
          <w:i w:val="1"/>
        </w:rPr>
      </w:pPr>
      <w:r w:rsidDel="00000000" w:rsidR="00000000" w:rsidRPr="00000000">
        <w:rPr>
          <w:sz w:val="24"/>
          <w:szCs w:val="24"/>
          <w:u w:val="single"/>
          <w:rtl w:val="0"/>
        </w:rPr>
        <w:t xml:space="preserve">Introduction</w:t>
      </w:r>
      <w:r w:rsidDel="00000000" w:rsidR="00000000" w:rsidRPr="00000000">
        <w:rPr>
          <w:b w:val="1"/>
          <w:i w:val="1"/>
          <w:rtl w:val="0"/>
        </w:rPr>
        <w:t xml:space="preserve"> </w:t>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sz w:val="22"/>
          <w:szCs w:val="22"/>
          <w:rtl w:val="0"/>
        </w:rPr>
        <w:t xml:space="preserve">T</w:t>
      </w:r>
      <w:r w:rsidDel="00000000" w:rsidR="00000000" w:rsidRPr="00000000">
        <w:rPr>
          <w:sz w:val="22"/>
          <w:szCs w:val="22"/>
          <w:rtl w:val="0"/>
        </w:rPr>
        <w:t xml:space="preserve">he objective of this system is to integrate two MSP432 boards with an infrared diode LED IR Emission and Receiver, gamepad, camera module, and</w:t>
      </w:r>
      <w:r w:rsidDel="00000000" w:rsidR="00000000" w:rsidRPr="00000000">
        <w:rPr>
          <w:rtl w:val="0"/>
        </w:rPr>
        <w:t xml:space="preserve"> an Arduino Uno in order to capture photos using a remote control</w:t>
      </w: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sz w:val="22"/>
          <w:szCs w:val="22"/>
          <w:rtl w:val="0"/>
        </w:rPr>
        <w:t xml:space="preserve">One MSP432 board will interface the </w:t>
      </w:r>
      <w:r w:rsidDel="00000000" w:rsidR="00000000" w:rsidRPr="00000000">
        <w:rPr>
          <w:rtl w:val="0"/>
        </w:rPr>
        <w:t xml:space="preserve">gamepad </w:t>
      </w:r>
      <w:r w:rsidDel="00000000" w:rsidR="00000000" w:rsidRPr="00000000">
        <w:rPr>
          <w:sz w:val="22"/>
          <w:szCs w:val="22"/>
          <w:rtl w:val="0"/>
        </w:rPr>
        <w:t xml:space="preserve">to the IR transmitter</w:t>
      </w:r>
      <w:r w:rsidDel="00000000" w:rsidR="00000000" w:rsidRPr="00000000">
        <w:rPr>
          <w:rtl w:val="0"/>
        </w:rPr>
        <w:t xml:space="preserve">. This system will be enclosed and will operate off battery power, using 2 AAs to power the MSP432 and an additional 2 AAs to boost power to the IR emitter.</w:t>
      </w:r>
    </w:p>
    <w:p w:rsidR="00000000" w:rsidDel="00000000" w:rsidP="00000000" w:rsidRDefault="00000000" w:rsidRPr="00000000" w14:paraId="00000017">
      <w:pPr>
        <w:contextualSpacing w:val="0"/>
        <w:rPr/>
      </w:pPr>
      <w:r w:rsidDel="00000000" w:rsidR="00000000" w:rsidRPr="00000000">
        <w:rPr>
          <w:rtl w:val="0"/>
        </w:rPr>
      </w:r>
    </w:p>
    <w:p w:rsidR="00000000" w:rsidDel="00000000" w:rsidP="00000000" w:rsidRDefault="00000000" w:rsidRPr="00000000" w14:paraId="00000018">
      <w:pPr>
        <w:contextualSpacing w:val="0"/>
        <w:jc w:val="center"/>
        <w:rPr/>
      </w:pPr>
      <w:r w:rsidDel="00000000" w:rsidR="00000000" w:rsidRPr="00000000">
        <w:rPr/>
        <w:drawing>
          <wp:inline distB="114300" distT="114300" distL="114300" distR="114300">
            <wp:extent cx="3198908" cy="2387918"/>
            <wp:effectExtent b="0" l="0" r="0" t="0"/>
            <wp:docPr id="11" name="image28.jpg"/>
            <a:graphic>
              <a:graphicData uri="http://schemas.openxmlformats.org/drawingml/2006/picture">
                <pic:pic>
                  <pic:nvPicPr>
                    <pic:cNvPr id="0" name="image28.jpg"/>
                    <pic:cNvPicPr preferRelativeResize="0"/>
                  </pic:nvPicPr>
                  <pic:blipFill>
                    <a:blip r:embed="rId7"/>
                    <a:srcRect b="0" l="0" r="0" t="0"/>
                    <a:stretch>
                      <a:fillRect/>
                    </a:stretch>
                  </pic:blipFill>
                  <pic:spPr>
                    <a:xfrm>
                      <a:off x="0" y="0"/>
                      <a:ext cx="3198908" cy="2387918"/>
                    </a:xfrm>
                    <a:prstGeom prst="rect"/>
                    <a:ln/>
                  </pic:spPr>
                </pic:pic>
              </a:graphicData>
            </a:graphic>
          </wp:inline>
        </w:drawing>
      </w:r>
      <w:r w:rsidDel="00000000" w:rsidR="00000000" w:rsidRPr="00000000">
        <w:rPr/>
        <w:drawing>
          <wp:inline distB="114300" distT="114300" distL="114300" distR="114300">
            <wp:extent cx="3209925" cy="2402332"/>
            <wp:effectExtent b="0" l="0" r="0" t="0"/>
            <wp:docPr id="10" name="image27.jpg"/>
            <a:graphic>
              <a:graphicData uri="http://schemas.openxmlformats.org/drawingml/2006/picture">
                <pic:pic>
                  <pic:nvPicPr>
                    <pic:cNvPr id="0" name="image27.jpg"/>
                    <pic:cNvPicPr preferRelativeResize="0"/>
                  </pic:nvPicPr>
                  <pic:blipFill>
                    <a:blip r:embed="rId8"/>
                    <a:srcRect b="0" l="0" r="0" t="0"/>
                    <a:stretch>
                      <a:fillRect/>
                    </a:stretch>
                  </pic:blipFill>
                  <pic:spPr>
                    <a:xfrm>
                      <a:off x="0" y="0"/>
                      <a:ext cx="3209925" cy="2402332"/>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contextualSpacing w:val="0"/>
        <w:jc w:val="center"/>
        <w:rPr>
          <w:b w:val="1"/>
        </w:rPr>
      </w:pPr>
      <w:r w:rsidDel="00000000" w:rsidR="00000000" w:rsidRPr="00000000">
        <w:rPr>
          <w:b w:val="1"/>
          <w:rtl w:val="0"/>
        </w:rPr>
        <w:t xml:space="preserve">Images 1-2: Final and Functional Remote Enclosure</w:t>
      </w: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tl w:val="0"/>
        </w:rPr>
        <w:t xml:space="preserve">A second MSP432 will interface the IR receiver with the Arduino, which will control picture transmission. The second MSP432 will be powered off of a Micro-USB cable and the Arduino will also utilize an A/B Printer to USB cable and a serial port to transmit pictures to a connected PC.</w:t>
      </w:r>
    </w:p>
    <w:p w:rsidR="00000000" w:rsidDel="00000000" w:rsidP="00000000" w:rsidRDefault="00000000" w:rsidRPr="00000000" w14:paraId="0000001C">
      <w:pPr>
        <w:contextualSpacing w:val="0"/>
        <w:rPr/>
      </w:pPr>
      <w:r w:rsidDel="00000000" w:rsidR="00000000" w:rsidRPr="00000000">
        <w:rPr>
          <w:rtl w:val="0"/>
        </w:rPr>
      </w:r>
    </w:p>
    <w:p w:rsidR="00000000" w:rsidDel="00000000" w:rsidP="00000000" w:rsidRDefault="00000000" w:rsidRPr="00000000" w14:paraId="0000001D">
      <w:pPr>
        <w:contextualSpacing w:val="0"/>
        <w:jc w:val="center"/>
        <w:rPr/>
      </w:pPr>
      <w:r w:rsidDel="00000000" w:rsidR="00000000" w:rsidRPr="00000000">
        <w:rPr/>
        <w:drawing>
          <wp:inline distB="114300" distT="114300" distL="114300" distR="114300">
            <wp:extent cx="2558023" cy="2911793"/>
            <wp:effectExtent b="0" l="0" r="0" t="0"/>
            <wp:docPr id="3"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2558023" cy="2911793"/>
                    </a:xfrm>
                    <a:prstGeom prst="rect"/>
                    <a:ln/>
                  </pic:spPr>
                </pic:pic>
              </a:graphicData>
            </a:graphic>
          </wp:inline>
        </w:drawing>
      </w:r>
      <w:r w:rsidDel="00000000" w:rsidR="00000000" w:rsidRPr="00000000">
        <w:rPr/>
        <w:drawing>
          <wp:inline distB="114300" distT="114300" distL="114300" distR="114300">
            <wp:extent cx="2392859" cy="2911793"/>
            <wp:effectExtent b="0" l="0" r="0" t="0"/>
            <wp:docPr id="6" name="image23.png"/>
            <a:graphic>
              <a:graphicData uri="http://schemas.openxmlformats.org/drawingml/2006/picture">
                <pic:pic>
                  <pic:nvPicPr>
                    <pic:cNvPr id="0" name="image23.png"/>
                    <pic:cNvPicPr preferRelativeResize="0"/>
                  </pic:nvPicPr>
                  <pic:blipFill>
                    <a:blip r:embed="rId10"/>
                    <a:srcRect b="4480" l="0" r="0" t="0"/>
                    <a:stretch>
                      <a:fillRect/>
                    </a:stretch>
                  </pic:blipFill>
                  <pic:spPr>
                    <a:xfrm>
                      <a:off x="0" y="0"/>
                      <a:ext cx="2392859" cy="291179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contextualSpacing w:val="0"/>
        <w:jc w:val="center"/>
        <w:rPr/>
      </w:pPr>
      <w:r w:rsidDel="00000000" w:rsidR="00000000" w:rsidRPr="00000000">
        <w:rPr>
          <w:b w:val="1"/>
          <w:rtl w:val="0"/>
        </w:rPr>
        <w:t xml:space="preserve">Images 3-4: Final and Functional Camera Enclosure</w:t>
      </w:r>
      <w:r w:rsidDel="00000000" w:rsidR="00000000" w:rsidRPr="00000000">
        <w:rPr>
          <w:rtl w:val="0"/>
        </w:rPr>
      </w:r>
    </w:p>
    <w:p w:rsidR="00000000" w:rsidDel="00000000" w:rsidP="00000000" w:rsidRDefault="00000000" w:rsidRPr="00000000" w14:paraId="0000001F">
      <w:pPr>
        <w:contextualSpacing w:val="0"/>
        <w:rPr/>
      </w:pPr>
      <w:r w:rsidDel="00000000" w:rsidR="00000000" w:rsidRPr="00000000">
        <w:rPr>
          <w:rtl w:val="0"/>
        </w:rPr>
      </w:r>
    </w:p>
    <w:p w:rsidR="00000000" w:rsidDel="00000000" w:rsidP="00000000" w:rsidRDefault="00000000" w:rsidRPr="00000000" w14:paraId="00000020">
      <w:pPr>
        <w:contextualSpacing w:val="0"/>
        <w:rPr/>
      </w:pPr>
      <w:r w:rsidDel="00000000" w:rsidR="00000000" w:rsidRPr="00000000">
        <w:rPr>
          <w:rtl w:val="0"/>
        </w:rPr>
        <w:t xml:space="preserve">The camera sensor can be calibrated by adjusting the outside lens of the camera. Below are the resulting images taken by the system:</w:t>
      </w:r>
    </w:p>
    <w:p w:rsidR="00000000" w:rsidDel="00000000" w:rsidP="00000000" w:rsidRDefault="00000000" w:rsidRPr="00000000" w14:paraId="00000021">
      <w:pPr>
        <w:contextualSpacing w:val="0"/>
        <w:rPr/>
      </w:pPr>
      <w:r w:rsidDel="00000000" w:rsidR="00000000" w:rsidRPr="00000000">
        <w:rPr>
          <w:rtl w:val="0"/>
        </w:rPr>
      </w:r>
    </w:p>
    <w:p w:rsidR="00000000" w:rsidDel="00000000" w:rsidP="00000000" w:rsidRDefault="00000000" w:rsidRPr="00000000" w14:paraId="00000022">
      <w:pPr>
        <w:contextualSpacing w:val="0"/>
        <w:jc w:val="center"/>
        <w:rPr/>
      </w:pPr>
      <w:r w:rsidDel="00000000" w:rsidR="00000000" w:rsidRPr="00000000">
        <w:rPr/>
        <w:drawing>
          <wp:inline distB="114300" distT="114300" distL="114300" distR="114300">
            <wp:extent cx="2095500" cy="2788227"/>
            <wp:effectExtent b="0" l="0" r="0" t="0"/>
            <wp:docPr id="18"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2095500" cy="2788227"/>
                    </a:xfrm>
                    <a:prstGeom prst="rect"/>
                    <a:ln/>
                  </pic:spPr>
                </pic:pic>
              </a:graphicData>
            </a:graphic>
          </wp:inline>
        </w:drawing>
      </w:r>
      <w:r w:rsidDel="00000000" w:rsidR="00000000" w:rsidRPr="00000000">
        <w:rPr/>
        <w:drawing>
          <wp:inline distB="114300" distT="114300" distL="114300" distR="114300">
            <wp:extent cx="2095500" cy="2790324"/>
            <wp:effectExtent b="0" l="0" r="0" t="0"/>
            <wp:docPr id="14"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2095500" cy="2790324"/>
                    </a:xfrm>
                    <a:prstGeom prst="rect"/>
                    <a:ln/>
                  </pic:spPr>
                </pic:pic>
              </a:graphicData>
            </a:graphic>
          </wp:inline>
        </w:drawing>
      </w:r>
      <w:r w:rsidDel="00000000" w:rsidR="00000000" w:rsidRPr="00000000">
        <w:rPr/>
        <w:drawing>
          <wp:inline distB="114300" distT="114300" distL="114300" distR="114300">
            <wp:extent cx="2085975" cy="2781300"/>
            <wp:effectExtent b="0" l="0" r="0" t="0"/>
            <wp:docPr id="5"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20859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contextualSpacing w:val="0"/>
        <w:jc w:val="center"/>
        <w:rPr/>
      </w:pPr>
      <w:r w:rsidDel="00000000" w:rsidR="00000000" w:rsidRPr="00000000">
        <w:rPr>
          <w:b w:val="1"/>
          <w:rtl w:val="0"/>
        </w:rPr>
        <w:t xml:space="preserve">Images 5-7: Example Images Taken from Remote-Controlled Camera</w:t>
      </w:r>
      <w:r w:rsidDel="00000000" w:rsidR="00000000" w:rsidRPr="00000000">
        <w:rPr>
          <w:rtl w:val="0"/>
        </w:rPr>
      </w:r>
    </w:p>
    <w:p w:rsidR="00000000" w:rsidDel="00000000" w:rsidP="00000000" w:rsidRDefault="00000000" w:rsidRPr="00000000" w14:paraId="00000024">
      <w:pPr>
        <w:contextualSpacing w:val="0"/>
        <w:rPr/>
      </w:pPr>
      <w:r w:rsidDel="00000000" w:rsidR="00000000" w:rsidRPr="00000000">
        <w:rPr>
          <w:rtl w:val="0"/>
        </w:rPr>
      </w:r>
    </w:p>
    <w:p w:rsidR="00000000" w:rsidDel="00000000" w:rsidP="00000000" w:rsidRDefault="00000000" w:rsidRPr="00000000" w14:paraId="00000025">
      <w:pPr>
        <w:contextualSpacing w:val="0"/>
        <w:rPr/>
      </w:pPr>
      <w:r w:rsidDel="00000000" w:rsidR="00000000" w:rsidRPr="00000000">
        <w:rPr>
          <w:rtl w:val="0"/>
        </w:rPr>
      </w:r>
    </w:p>
    <w:p w:rsidR="00000000" w:rsidDel="00000000" w:rsidP="00000000" w:rsidRDefault="00000000" w:rsidRPr="00000000" w14:paraId="00000026">
      <w:pPr>
        <w:contextualSpacing w:val="0"/>
        <w:rPr/>
      </w:pPr>
      <w:r w:rsidDel="00000000" w:rsidR="00000000" w:rsidRPr="00000000">
        <w:rPr>
          <w:rtl w:val="0"/>
        </w:rPr>
      </w:r>
    </w:p>
    <w:p w:rsidR="00000000" w:rsidDel="00000000" w:rsidP="00000000" w:rsidRDefault="00000000" w:rsidRPr="00000000" w14:paraId="00000027">
      <w:pPr>
        <w:contextualSpacing w:val="0"/>
        <w:rPr>
          <w:sz w:val="24"/>
          <w:szCs w:val="24"/>
          <w:u w:val="single"/>
        </w:rPr>
      </w:pPr>
      <w:r w:rsidDel="00000000" w:rsidR="00000000" w:rsidRPr="00000000">
        <w:rPr>
          <w:sz w:val="24"/>
          <w:szCs w:val="24"/>
          <w:u w:val="single"/>
          <w:rtl w:val="0"/>
        </w:rPr>
        <w:t xml:space="preserve">Requirements </w:t>
      </w:r>
    </w:p>
    <w:p w:rsidR="00000000" w:rsidDel="00000000" w:rsidP="00000000" w:rsidRDefault="00000000" w:rsidRPr="00000000" w14:paraId="00000028">
      <w:pPr>
        <w:contextualSpacing w:val="0"/>
        <w:rPr/>
      </w:pPr>
      <w:r w:rsidDel="00000000" w:rsidR="00000000" w:rsidRPr="00000000">
        <w:rPr>
          <w:rtl w:val="0"/>
        </w:rPr>
      </w:r>
    </w:p>
    <w:p w:rsidR="00000000" w:rsidDel="00000000" w:rsidP="00000000" w:rsidRDefault="00000000" w:rsidRPr="00000000" w14:paraId="00000029">
      <w:pPr>
        <w:numPr>
          <w:ilvl w:val="0"/>
          <w:numId w:val="1"/>
        </w:numPr>
        <w:ind w:left="720" w:hanging="360"/>
        <w:contextualSpacing w:val="1"/>
        <w:rPr/>
      </w:pPr>
      <w:r w:rsidDel="00000000" w:rsidR="00000000" w:rsidRPr="00000000">
        <w:rPr>
          <w:rtl w:val="0"/>
        </w:rPr>
        <w:t xml:space="preserve">Shall utilize an infrared diode LED Emission/Receiver sensor as a central theme to the system</w:t>
      </w:r>
    </w:p>
    <w:p w:rsidR="00000000" w:rsidDel="00000000" w:rsidP="00000000" w:rsidRDefault="00000000" w:rsidRPr="00000000" w14:paraId="0000002A">
      <w:pPr>
        <w:numPr>
          <w:ilvl w:val="1"/>
          <w:numId w:val="1"/>
        </w:numPr>
        <w:ind w:left="1440" w:hanging="360"/>
        <w:contextualSpacing w:val="1"/>
        <w:rPr>
          <w:u w:val="none"/>
        </w:rPr>
      </w:pPr>
      <w:r w:rsidDel="00000000" w:rsidR="00000000" w:rsidRPr="00000000">
        <w:rPr>
          <w:rtl w:val="0"/>
        </w:rPr>
        <w:t xml:space="preserve">Sensor must be interfaced and calibrated as an intermediate deliverabl</w:t>
      </w:r>
      <w:r w:rsidDel="00000000" w:rsidR="00000000" w:rsidRPr="00000000">
        <w:rPr>
          <w:rtl w:val="0"/>
        </w:rPr>
        <w:t xml:space="preserve">e</w:t>
        <w:br w:type="textWrapping"/>
      </w:r>
      <w:r w:rsidDel="00000000" w:rsidR="00000000" w:rsidRPr="00000000">
        <w:rPr>
          <w:rtl w:val="0"/>
        </w:rPr>
      </w:r>
    </w:p>
    <w:p w:rsidR="00000000" w:rsidDel="00000000" w:rsidP="00000000" w:rsidRDefault="00000000" w:rsidRPr="00000000" w14:paraId="0000002B">
      <w:pPr>
        <w:numPr>
          <w:ilvl w:val="0"/>
          <w:numId w:val="1"/>
        </w:numPr>
        <w:ind w:left="720" w:hanging="360"/>
        <w:contextualSpacing w:val="1"/>
        <w:rPr>
          <w:u w:val="none"/>
        </w:rPr>
      </w:pPr>
      <w:r w:rsidDel="00000000" w:rsidR="00000000" w:rsidRPr="00000000">
        <w:rPr>
          <w:rtl w:val="0"/>
        </w:rPr>
        <w:t xml:space="preserve">Shall operate as a stand-alone system that provides utility and performs a useful job for the user</w:t>
        <w:br w:type="textWrapping"/>
      </w:r>
    </w:p>
    <w:p w:rsidR="00000000" w:rsidDel="00000000" w:rsidP="00000000" w:rsidRDefault="00000000" w:rsidRPr="00000000" w14:paraId="0000002C">
      <w:pPr>
        <w:numPr>
          <w:ilvl w:val="0"/>
          <w:numId w:val="1"/>
        </w:numPr>
        <w:ind w:left="720" w:hanging="360"/>
        <w:contextualSpacing w:val="1"/>
        <w:rPr>
          <w:u w:val="none"/>
        </w:rPr>
      </w:pPr>
      <w:r w:rsidDel="00000000" w:rsidR="00000000" w:rsidRPr="00000000">
        <w:rPr>
          <w:rtl w:val="0"/>
        </w:rPr>
        <w:t xml:space="preserve">Shall utilize a serial console capable of monitoring the system parameters in real time and allow system configuration without recompilation in the development environmen</w:t>
      </w:r>
      <w:r w:rsidDel="00000000" w:rsidR="00000000" w:rsidRPr="00000000">
        <w:rPr>
          <w:rtl w:val="0"/>
        </w:rPr>
        <w:t xml:space="preserve">t</w:t>
        <w:br w:type="textWrapping"/>
      </w:r>
      <w:r w:rsidDel="00000000" w:rsidR="00000000" w:rsidRPr="00000000">
        <w:rPr>
          <w:rtl w:val="0"/>
        </w:rPr>
      </w:r>
    </w:p>
    <w:p w:rsidR="00000000" w:rsidDel="00000000" w:rsidP="00000000" w:rsidRDefault="00000000" w:rsidRPr="00000000" w14:paraId="0000002D">
      <w:pPr>
        <w:numPr>
          <w:ilvl w:val="0"/>
          <w:numId w:val="1"/>
        </w:numPr>
        <w:ind w:left="720" w:hanging="360"/>
        <w:contextualSpacing w:val="1"/>
        <w:rPr>
          <w:u w:val="none"/>
        </w:rPr>
      </w:pPr>
      <w:r w:rsidDel="00000000" w:rsidR="00000000" w:rsidRPr="00000000">
        <w:rPr>
          <w:rtl w:val="0"/>
        </w:rPr>
        <w:t xml:space="preserve">Shall operate with battery power</w:t>
      </w:r>
    </w:p>
    <w:p w:rsidR="00000000" w:rsidDel="00000000" w:rsidP="00000000" w:rsidRDefault="00000000" w:rsidRPr="00000000" w14:paraId="0000002E">
      <w:pPr>
        <w:numPr>
          <w:ilvl w:val="1"/>
          <w:numId w:val="1"/>
        </w:numPr>
        <w:ind w:left="1440" w:hanging="360"/>
        <w:contextualSpacing w:val="1"/>
        <w:rPr>
          <w:u w:val="none"/>
        </w:rPr>
      </w:pPr>
      <w:r w:rsidDel="00000000" w:rsidR="00000000" w:rsidRPr="00000000">
        <w:rPr>
          <w:rtl w:val="0"/>
        </w:rPr>
        <w:t xml:space="preserve">The design and operation of the battery power system, including calculations and measurements to predict system autonomy (battery life) shall be documented in the report</w:t>
        <w:br w:type="textWrapping"/>
      </w:r>
    </w:p>
    <w:p w:rsidR="00000000" w:rsidDel="00000000" w:rsidP="00000000" w:rsidRDefault="00000000" w:rsidRPr="00000000" w14:paraId="0000002F">
      <w:pPr>
        <w:numPr>
          <w:ilvl w:val="0"/>
          <w:numId w:val="1"/>
        </w:numPr>
        <w:ind w:left="720" w:hanging="360"/>
        <w:contextualSpacing w:val="1"/>
        <w:rPr>
          <w:u w:val="none"/>
        </w:rPr>
      </w:pPr>
      <w:r w:rsidDel="00000000" w:rsidR="00000000" w:rsidRPr="00000000">
        <w:rPr>
          <w:rtl w:val="0"/>
        </w:rPr>
        <w:t xml:space="preserve">Shall be housed in a self-contained enclosure</w:t>
      </w:r>
    </w:p>
    <w:p w:rsidR="00000000" w:rsidDel="00000000" w:rsidP="00000000" w:rsidRDefault="00000000" w:rsidRPr="00000000" w14:paraId="00000030">
      <w:pPr>
        <w:contextualSpacing w:val="0"/>
        <w:rPr/>
      </w:pPr>
      <w:r w:rsidDel="00000000" w:rsidR="00000000" w:rsidRPr="00000000">
        <w:rPr>
          <w:rtl w:val="0"/>
        </w:rPr>
      </w:r>
    </w:p>
    <w:p w:rsidR="00000000" w:rsidDel="00000000" w:rsidP="00000000" w:rsidRDefault="00000000" w:rsidRPr="00000000" w14:paraId="00000031">
      <w:pPr>
        <w:contextualSpacing w:val="0"/>
        <w:rPr>
          <w:sz w:val="24"/>
          <w:szCs w:val="24"/>
          <w:u w:val="single"/>
        </w:rPr>
      </w:pPr>
      <w:r w:rsidDel="00000000" w:rsidR="00000000" w:rsidRPr="00000000">
        <w:rPr>
          <w:rtl w:val="0"/>
        </w:rPr>
      </w:r>
    </w:p>
    <w:p w:rsidR="00000000" w:rsidDel="00000000" w:rsidP="00000000" w:rsidRDefault="00000000" w:rsidRPr="00000000" w14:paraId="00000032">
      <w:pPr>
        <w:contextualSpacing w:val="0"/>
        <w:rPr>
          <w:sz w:val="24"/>
          <w:szCs w:val="24"/>
          <w:u w:val="single"/>
        </w:rPr>
      </w:pPr>
      <w:r w:rsidDel="00000000" w:rsidR="00000000" w:rsidRPr="00000000">
        <w:rPr>
          <w:rtl w:val="0"/>
        </w:rPr>
      </w:r>
    </w:p>
    <w:p w:rsidR="00000000" w:rsidDel="00000000" w:rsidP="00000000" w:rsidRDefault="00000000" w:rsidRPr="00000000" w14:paraId="00000033">
      <w:pPr>
        <w:contextualSpacing w:val="0"/>
        <w:rPr>
          <w:sz w:val="24"/>
          <w:szCs w:val="24"/>
          <w:u w:val="single"/>
        </w:rPr>
      </w:pPr>
      <w:r w:rsidDel="00000000" w:rsidR="00000000" w:rsidRPr="00000000">
        <w:rPr>
          <w:rtl w:val="0"/>
        </w:rPr>
      </w:r>
    </w:p>
    <w:p w:rsidR="00000000" w:rsidDel="00000000" w:rsidP="00000000" w:rsidRDefault="00000000" w:rsidRPr="00000000" w14:paraId="00000034">
      <w:pPr>
        <w:contextualSpacing w:val="0"/>
        <w:rPr>
          <w:sz w:val="24"/>
          <w:szCs w:val="24"/>
          <w:u w:val="single"/>
        </w:rPr>
      </w:pPr>
      <w:r w:rsidDel="00000000" w:rsidR="00000000" w:rsidRPr="00000000">
        <w:rPr>
          <w:rtl w:val="0"/>
        </w:rPr>
      </w:r>
    </w:p>
    <w:p w:rsidR="00000000" w:rsidDel="00000000" w:rsidP="00000000" w:rsidRDefault="00000000" w:rsidRPr="00000000" w14:paraId="00000035">
      <w:pPr>
        <w:contextualSpacing w:val="0"/>
        <w:rPr>
          <w:sz w:val="24"/>
          <w:szCs w:val="24"/>
          <w:u w:val="single"/>
        </w:rPr>
      </w:pPr>
      <w:r w:rsidDel="00000000" w:rsidR="00000000" w:rsidRPr="00000000">
        <w:rPr>
          <w:rtl w:val="0"/>
        </w:rPr>
      </w:r>
    </w:p>
    <w:p w:rsidR="00000000" w:rsidDel="00000000" w:rsidP="00000000" w:rsidRDefault="00000000" w:rsidRPr="00000000" w14:paraId="00000036">
      <w:pPr>
        <w:contextualSpacing w:val="0"/>
        <w:rPr>
          <w:sz w:val="24"/>
          <w:szCs w:val="24"/>
          <w:u w:val="single"/>
        </w:rPr>
      </w:pPr>
      <w:r w:rsidDel="00000000" w:rsidR="00000000" w:rsidRPr="00000000">
        <w:rPr>
          <w:rtl w:val="0"/>
        </w:rPr>
      </w:r>
    </w:p>
    <w:p w:rsidR="00000000" w:rsidDel="00000000" w:rsidP="00000000" w:rsidRDefault="00000000" w:rsidRPr="00000000" w14:paraId="00000037">
      <w:pPr>
        <w:contextualSpacing w:val="0"/>
        <w:rPr>
          <w:sz w:val="24"/>
          <w:szCs w:val="24"/>
          <w:u w:val="single"/>
        </w:rPr>
      </w:pPr>
      <w:r w:rsidDel="00000000" w:rsidR="00000000" w:rsidRPr="00000000">
        <w:rPr>
          <w:rtl w:val="0"/>
        </w:rPr>
      </w:r>
    </w:p>
    <w:p w:rsidR="00000000" w:rsidDel="00000000" w:rsidP="00000000" w:rsidRDefault="00000000" w:rsidRPr="00000000" w14:paraId="00000038">
      <w:pPr>
        <w:contextualSpacing w:val="0"/>
        <w:rPr>
          <w:sz w:val="24"/>
          <w:szCs w:val="24"/>
          <w:u w:val="single"/>
        </w:rPr>
      </w:pPr>
      <w:r w:rsidDel="00000000" w:rsidR="00000000" w:rsidRPr="00000000">
        <w:rPr>
          <w:rtl w:val="0"/>
        </w:rPr>
      </w:r>
    </w:p>
    <w:p w:rsidR="00000000" w:rsidDel="00000000" w:rsidP="00000000" w:rsidRDefault="00000000" w:rsidRPr="00000000" w14:paraId="00000039">
      <w:pPr>
        <w:contextualSpacing w:val="0"/>
        <w:rPr>
          <w:sz w:val="24"/>
          <w:szCs w:val="24"/>
          <w:u w:val="single"/>
        </w:rPr>
      </w:pPr>
      <w:r w:rsidDel="00000000" w:rsidR="00000000" w:rsidRPr="00000000">
        <w:rPr>
          <w:rtl w:val="0"/>
        </w:rPr>
      </w:r>
    </w:p>
    <w:p w:rsidR="00000000" w:rsidDel="00000000" w:rsidP="00000000" w:rsidRDefault="00000000" w:rsidRPr="00000000" w14:paraId="0000003A">
      <w:pPr>
        <w:contextualSpacing w:val="0"/>
        <w:rPr>
          <w:sz w:val="24"/>
          <w:szCs w:val="24"/>
          <w:u w:val="single"/>
        </w:rPr>
      </w:pPr>
      <w:r w:rsidDel="00000000" w:rsidR="00000000" w:rsidRPr="00000000">
        <w:rPr>
          <w:sz w:val="24"/>
          <w:szCs w:val="24"/>
          <w:u w:val="single"/>
          <w:rtl w:val="0"/>
        </w:rPr>
        <w:t xml:space="preserve">System Specification</w:t>
      </w:r>
    </w:p>
    <w:p w:rsidR="00000000" w:rsidDel="00000000" w:rsidP="00000000" w:rsidRDefault="00000000" w:rsidRPr="00000000" w14:paraId="0000003B">
      <w:pPr>
        <w:contextualSpacing w:val="0"/>
        <w:rPr>
          <w:sz w:val="24"/>
          <w:szCs w:val="24"/>
          <w:u w:val="single"/>
        </w:rPr>
      </w:pPr>
      <w:r w:rsidDel="00000000" w:rsidR="00000000" w:rsidRPr="00000000">
        <w:rPr>
          <w:rtl w:val="0"/>
        </w:rPr>
      </w:r>
    </w:p>
    <w:p w:rsidR="00000000" w:rsidDel="00000000" w:rsidP="00000000" w:rsidRDefault="00000000" w:rsidRPr="00000000" w14:paraId="0000003C">
      <w:pPr>
        <w:contextualSpacing w:val="0"/>
        <w:jc w:val="center"/>
        <w:rPr/>
      </w:pPr>
      <w:r w:rsidDel="00000000" w:rsidR="00000000" w:rsidRPr="00000000">
        <w:rPr/>
        <w:drawing>
          <wp:inline distB="114300" distT="114300" distL="114300" distR="114300">
            <wp:extent cx="5467350" cy="5839068"/>
            <wp:effectExtent b="0" l="0" r="0" t="0"/>
            <wp:docPr id="13"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467350" cy="583906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contextualSpacing w:val="0"/>
        <w:jc w:val="center"/>
        <w:rPr>
          <w:sz w:val="24"/>
          <w:szCs w:val="24"/>
          <w:u w:val="single"/>
        </w:rPr>
      </w:pPr>
      <w:r w:rsidDel="00000000" w:rsidR="00000000" w:rsidRPr="00000000">
        <w:rPr>
          <w:b w:val="1"/>
          <w:rtl w:val="0"/>
        </w:rPr>
        <w:t xml:space="preserve">Table 1: System Specifications</w:t>
      </w:r>
      <w:r w:rsidDel="00000000" w:rsidR="00000000" w:rsidRPr="00000000">
        <w:rPr>
          <w:rtl w:val="0"/>
        </w:rPr>
      </w:r>
    </w:p>
    <w:p w:rsidR="00000000" w:rsidDel="00000000" w:rsidP="00000000" w:rsidRDefault="00000000" w:rsidRPr="00000000" w14:paraId="0000003E">
      <w:pPr>
        <w:contextualSpacing w:val="0"/>
        <w:rPr>
          <w:sz w:val="24"/>
          <w:szCs w:val="24"/>
          <w:u w:val="single"/>
        </w:rPr>
      </w:pPr>
      <w:r w:rsidDel="00000000" w:rsidR="00000000" w:rsidRPr="00000000">
        <w:rPr>
          <w:rtl w:val="0"/>
        </w:rPr>
      </w:r>
    </w:p>
    <w:p w:rsidR="00000000" w:rsidDel="00000000" w:rsidP="00000000" w:rsidRDefault="00000000" w:rsidRPr="00000000" w14:paraId="0000003F">
      <w:pPr>
        <w:contextualSpacing w:val="0"/>
        <w:rPr>
          <w:sz w:val="24"/>
          <w:szCs w:val="24"/>
          <w:u w:val="single"/>
        </w:rPr>
      </w:pPr>
      <w:r w:rsidDel="00000000" w:rsidR="00000000" w:rsidRPr="00000000">
        <w:rPr>
          <w:rtl w:val="0"/>
        </w:rPr>
      </w:r>
    </w:p>
    <w:p w:rsidR="00000000" w:rsidDel="00000000" w:rsidP="00000000" w:rsidRDefault="00000000" w:rsidRPr="00000000" w14:paraId="00000040">
      <w:pPr>
        <w:contextualSpacing w:val="0"/>
        <w:rPr>
          <w:sz w:val="24"/>
          <w:szCs w:val="24"/>
          <w:u w:val="single"/>
        </w:rPr>
      </w:pPr>
      <w:r w:rsidDel="00000000" w:rsidR="00000000" w:rsidRPr="00000000">
        <w:rPr>
          <w:rtl w:val="0"/>
        </w:rPr>
      </w:r>
    </w:p>
    <w:p w:rsidR="00000000" w:rsidDel="00000000" w:rsidP="00000000" w:rsidRDefault="00000000" w:rsidRPr="00000000" w14:paraId="00000041">
      <w:pPr>
        <w:contextualSpacing w:val="0"/>
        <w:rPr>
          <w:sz w:val="24"/>
          <w:szCs w:val="24"/>
          <w:u w:val="single"/>
        </w:rPr>
      </w:pPr>
      <w:r w:rsidDel="00000000" w:rsidR="00000000" w:rsidRPr="00000000">
        <w:rPr>
          <w:rtl w:val="0"/>
        </w:rPr>
      </w:r>
    </w:p>
    <w:p w:rsidR="00000000" w:rsidDel="00000000" w:rsidP="00000000" w:rsidRDefault="00000000" w:rsidRPr="00000000" w14:paraId="00000042">
      <w:pPr>
        <w:contextualSpacing w:val="0"/>
        <w:rPr>
          <w:sz w:val="24"/>
          <w:szCs w:val="24"/>
          <w:u w:val="single"/>
        </w:rPr>
      </w:pPr>
      <w:r w:rsidDel="00000000" w:rsidR="00000000" w:rsidRPr="00000000">
        <w:rPr>
          <w:rtl w:val="0"/>
        </w:rPr>
      </w:r>
    </w:p>
    <w:p w:rsidR="00000000" w:rsidDel="00000000" w:rsidP="00000000" w:rsidRDefault="00000000" w:rsidRPr="00000000" w14:paraId="00000043">
      <w:pPr>
        <w:contextualSpacing w:val="0"/>
        <w:rPr>
          <w:sz w:val="24"/>
          <w:szCs w:val="24"/>
          <w:u w:val="single"/>
        </w:rPr>
      </w:pPr>
      <w:r w:rsidDel="00000000" w:rsidR="00000000" w:rsidRPr="00000000">
        <w:rPr>
          <w:rtl w:val="0"/>
        </w:rPr>
      </w:r>
    </w:p>
    <w:p w:rsidR="00000000" w:rsidDel="00000000" w:rsidP="00000000" w:rsidRDefault="00000000" w:rsidRPr="00000000" w14:paraId="00000044">
      <w:pPr>
        <w:contextualSpacing w:val="0"/>
        <w:rPr>
          <w:sz w:val="24"/>
          <w:szCs w:val="24"/>
          <w:u w:val="single"/>
        </w:rPr>
      </w:pPr>
      <w:r w:rsidDel="00000000" w:rsidR="00000000" w:rsidRPr="00000000">
        <w:rPr>
          <w:rtl w:val="0"/>
        </w:rPr>
      </w:r>
    </w:p>
    <w:p w:rsidR="00000000" w:rsidDel="00000000" w:rsidP="00000000" w:rsidRDefault="00000000" w:rsidRPr="00000000" w14:paraId="00000045">
      <w:pPr>
        <w:contextualSpacing w:val="0"/>
        <w:rPr>
          <w:sz w:val="24"/>
          <w:szCs w:val="24"/>
          <w:u w:val="single"/>
        </w:rPr>
      </w:pPr>
      <w:r w:rsidDel="00000000" w:rsidR="00000000" w:rsidRPr="00000000">
        <w:rPr>
          <w:sz w:val="24"/>
          <w:szCs w:val="24"/>
          <w:u w:val="single"/>
          <w:rtl w:val="0"/>
        </w:rPr>
        <w:t xml:space="preserve">System Architecture and Design </w:t>
      </w:r>
    </w:p>
    <w:p w:rsidR="00000000" w:rsidDel="00000000" w:rsidP="00000000" w:rsidRDefault="00000000" w:rsidRPr="00000000" w14:paraId="00000046">
      <w:pPr>
        <w:contextualSpacing w:val="0"/>
        <w:jc w:val="center"/>
        <w:rPr>
          <w:sz w:val="24"/>
          <w:szCs w:val="24"/>
          <w:u w:val="single"/>
        </w:rPr>
      </w:pPr>
      <w:r w:rsidDel="00000000" w:rsidR="00000000" w:rsidRPr="00000000">
        <w:rPr>
          <w:rtl w:val="0"/>
        </w:rPr>
      </w:r>
    </w:p>
    <w:p w:rsidR="00000000" w:rsidDel="00000000" w:rsidP="00000000" w:rsidRDefault="00000000" w:rsidRPr="00000000" w14:paraId="00000047">
      <w:pPr>
        <w:contextualSpacing w:val="0"/>
        <w:jc w:val="center"/>
        <w:rPr>
          <w:sz w:val="24"/>
          <w:szCs w:val="24"/>
          <w:u w:val="single"/>
        </w:rPr>
      </w:pPr>
      <w:r w:rsidDel="00000000" w:rsidR="00000000" w:rsidRPr="00000000">
        <w:rPr>
          <w:sz w:val="24"/>
          <w:szCs w:val="24"/>
          <w:u w:val="single"/>
        </w:rPr>
        <w:drawing>
          <wp:inline distB="114300" distT="114300" distL="114300" distR="114300">
            <wp:extent cx="5076825" cy="4877939"/>
            <wp:effectExtent b="0" l="0" r="0" t="0"/>
            <wp:docPr id="2"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076825" cy="4877939"/>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contextualSpacing w:val="0"/>
        <w:jc w:val="center"/>
        <w:rPr>
          <w:b w:val="1"/>
        </w:rPr>
      </w:pPr>
      <w:r w:rsidDel="00000000" w:rsidR="00000000" w:rsidRPr="00000000">
        <w:rPr>
          <w:b w:val="1"/>
          <w:rtl w:val="0"/>
        </w:rPr>
        <w:t xml:space="preserve">Figure 1: Overall system block diagram</w:t>
      </w:r>
    </w:p>
    <w:p w:rsidR="00000000" w:rsidDel="00000000" w:rsidP="00000000" w:rsidRDefault="00000000" w:rsidRPr="00000000" w14:paraId="00000049">
      <w:pPr>
        <w:contextualSpacing w:val="0"/>
        <w:jc w:val="left"/>
        <w:rPr>
          <w:b w:val="1"/>
        </w:rPr>
      </w:pPr>
      <w:r w:rsidDel="00000000" w:rsidR="00000000" w:rsidRPr="00000000">
        <w:rPr>
          <w:rtl w:val="0"/>
        </w:rPr>
      </w:r>
    </w:p>
    <w:p w:rsidR="00000000" w:rsidDel="00000000" w:rsidP="00000000" w:rsidRDefault="00000000" w:rsidRPr="00000000" w14:paraId="0000004A">
      <w:pPr>
        <w:contextualSpacing w:val="0"/>
        <w:jc w:val="center"/>
        <w:rPr>
          <w:b w:val="1"/>
        </w:rPr>
      </w:pPr>
      <w:r w:rsidDel="00000000" w:rsidR="00000000" w:rsidRPr="00000000">
        <w:rPr>
          <w:b w:val="1"/>
        </w:rPr>
        <w:drawing>
          <wp:inline distB="114300" distT="114300" distL="114300" distR="114300">
            <wp:extent cx="5765221" cy="2736533"/>
            <wp:effectExtent b="0" l="0" r="0" t="0"/>
            <wp:docPr id="9"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765221" cy="273653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contextualSpacing w:val="0"/>
        <w:jc w:val="center"/>
        <w:rPr>
          <w:b w:val="1"/>
        </w:rPr>
      </w:pPr>
      <w:r w:rsidDel="00000000" w:rsidR="00000000" w:rsidRPr="00000000">
        <w:rPr>
          <w:b w:val="1"/>
          <w:rtl w:val="0"/>
        </w:rPr>
        <w:t xml:space="preserve">Figure 2: Remote Schematic</w:t>
      </w:r>
    </w:p>
    <w:p w:rsidR="00000000" w:rsidDel="00000000" w:rsidP="00000000" w:rsidRDefault="00000000" w:rsidRPr="00000000" w14:paraId="0000004C">
      <w:pPr>
        <w:contextualSpacing w:val="0"/>
        <w:jc w:val="center"/>
        <w:rPr>
          <w:b w:val="1"/>
        </w:rPr>
      </w:pPr>
      <w:r w:rsidDel="00000000" w:rsidR="00000000" w:rsidRPr="00000000">
        <w:rPr>
          <w:rtl w:val="0"/>
        </w:rPr>
      </w:r>
    </w:p>
    <w:p w:rsidR="00000000" w:rsidDel="00000000" w:rsidP="00000000" w:rsidRDefault="00000000" w:rsidRPr="00000000" w14:paraId="0000004D">
      <w:pPr>
        <w:contextualSpacing w:val="0"/>
        <w:jc w:val="center"/>
        <w:rPr>
          <w:b w:val="1"/>
        </w:rPr>
      </w:pPr>
      <w:r w:rsidDel="00000000" w:rsidR="00000000" w:rsidRPr="00000000">
        <w:rPr>
          <w:b w:val="1"/>
        </w:rPr>
        <w:drawing>
          <wp:inline distB="114300" distT="114300" distL="114300" distR="114300">
            <wp:extent cx="6492240" cy="2921000"/>
            <wp:effectExtent b="0" l="0" r="0" t="0"/>
            <wp:docPr id="7"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649224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contextualSpacing w:val="0"/>
        <w:jc w:val="center"/>
        <w:rPr>
          <w:b w:val="1"/>
        </w:rPr>
      </w:pPr>
      <w:r w:rsidDel="00000000" w:rsidR="00000000" w:rsidRPr="00000000">
        <w:rPr>
          <w:b w:val="1"/>
          <w:rtl w:val="0"/>
        </w:rPr>
        <w:t xml:space="preserve">Figure 3: Camera Schematic</w:t>
      </w:r>
    </w:p>
    <w:p w:rsidR="00000000" w:rsidDel="00000000" w:rsidP="00000000" w:rsidRDefault="00000000" w:rsidRPr="00000000" w14:paraId="0000004F">
      <w:pPr>
        <w:contextualSpacing w:val="0"/>
        <w:rPr>
          <w:sz w:val="24"/>
          <w:szCs w:val="24"/>
          <w:u w:val="single"/>
        </w:rPr>
      </w:pPr>
      <w:r w:rsidDel="00000000" w:rsidR="00000000" w:rsidRPr="00000000">
        <w:rPr>
          <w:rtl w:val="0"/>
        </w:rPr>
      </w:r>
    </w:p>
    <w:p w:rsidR="00000000" w:rsidDel="00000000" w:rsidP="00000000" w:rsidRDefault="00000000" w:rsidRPr="00000000" w14:paraId="00000050">
      <w:pPr>
        <w:contextualSpacing w:val="0"/>
        <w:rPr>
          <w:i w:val="1"/>
          <w:u w:val="single"/>
        </w:rPr>
      </w:pPr>
      <w:r w:rsidDel="00000000" w:rsidR="00000000" w:rsidRPr="00000000">
        <w:rPr>
          <w:i w:val="1"/>
          <w:u w:val="single"/>
          <w:rtl w:val="0"/>
        </w:rPr>
        <w:t xml:space="preserve">Technical Description of the System</w:t>
      </w:r>
    </w:p>
    <w:p w:rsidR="00000000" w:rsidDel="00000000" w:rsidP="00000000" w:rsidRDefault="00000000" w:rsidRPr="00000000" w14:paraId="00000051">
      <w:pPr>
        <w:contextualSpacing w:val="0"/>
        <w:rPr>
          <w:i w:val="1"/>
          <w:u w:val="single"/>
        </w:rPr>
      </w:pPr>
      <w:r w:rsidDel="00000000" w:rsidR="00000000" w:rsidRPr="00000000">
        <w:rPr>
          <w:rtl w:val="0"/>
        </w:rPr>
      </w:r>
    </w:p>
    <w:p w:rsidR="00000000" w:rsidDel="00000000" w:rsidP="00000000" w:rsidRDefault="00000000" w:rsidRPr="00000000" w14:paraId="00000052">
      <w:pPr>
        <w:contextualSpacing w:val="0"/>
        <w:rPr/>
      </w:pPr>
      <w:r w:rsidDel="00000000" w:rsidR="00000000" w:rsidRPr="00000000">
        <w:rPr>
          <w:rtl w:val="0"/>
        </w:rPr>
        <w:t xml:space="preserve">This system utilizes two MSP432s to create a completely controlled IR system. The first MSP432, attached to the gamepad and IR emitter, is tasked with reading input signals from the gamepad, encoding them over IR, and transmitting them using the emitter. The second MSP432, attached to the Arduino and the IR receiver, is tasked with decoding all IR transmissions and properly signalling the Arduino to take a picture. The Arduino is tasked with processing the MSP432 signal, signalling the OV7670 to take a picture, reading all camera data, and transmitting that data over a serial port to an attached computer.</w:t>
      </w:r>
    </w:p>
    <w:p w:rsidR="00000000" w:rsidDel="00000000" w:rsidP="00000000" w:rsidRDefault="00000000" w:rsidRPr="00000000" w14:paraId="00000053">
      <w:pPr>
        <w:contextualSpacing w:val="0"/>
        <w:rPr/>
      </w:pPr>
      <w:r w:rsidDel="00000000" w:rsidR="00000000" w:rsidRPr="00000000">
        <w:rPr>
          <w:rtl w:val="0"/>
        </w:rPr>
      </w:r>
    </w:p>
    <w:p w:rsidR="00000000" w:rsidDel="00000000" w:rsidP="00000000" w:rsidRDefault="00000000" w:rsidRPr="00000000" w14:paraId="00000054">
      <w:pPr>
        <w:contextualSpacing w:val="0"/>
        <w:rPr/>
      </w:pPr>
      <w:r w:rsidDel="00000000" w:rsidR="00000000" w:rsidRPr="00000000">
        <w:rPr>
          <w:rtl w:val="0"/>
        </w:rPr>
        <w:t xml:space="preserve">On a hardware level, the first MSP432 must provide six input pins and one output pin. The Funduino gamepad has active low button inputs for four buttons, as well as two signals for X and Y positions. The IR emitter, to achieve the necessary brightness, utilizes a 10 ohm current limiting resistor, a high drive output from the MSP432, and a secondary 3V power source in series to create a 38 kHz IR signal. The current software loaded onto the MSP432 transmits a basic signal over IR when the A button is pressed, signaling the receiver to take a picture. However, the software can read from all four buttons and the joystick for further system expansions.</w:t>
      </w:r>
    </w:p>
    <w:p w:rsidR="00000000" w:rsidDel="00000000" w:rsidP="00000000" w:rsidRDefault="00000000" w:rsidRPr="00000000" w14:paraId="00000055">
      <w:pPr>
        <w:contextualSpacing w:val="0"/>
        <w:rPr/>
      </w:pPr>
      <w:r w:rsidDel="00000000" w:rsidR="00000000" w:rsidRPr="00000000">
        <w:rPr>
          <w:rtl w:val="0"/>
        </w:rPr>
      </w:r>
    </w:p>
    <w:p w:rsidR="00000000" w:rsidDel="00000000" w:rsidP="00000000" w:rsidRDefault="00000000" w:rsidRPr="00000000" w14:paraId="00000056">
      <w:pPr>
        <w:contextualSpacing w:val="0"/>
        <w:rPr/>
      </w:pPr>
      <w:r w:rsidDel="00000000" w:rsidR="00000000" w:rsidRPr="00000000">
        <w:rPr>
          <w:rtl w:val="0"/>
        </w:rPr>
        <w:t xml:space="preserve">On a hardware level, the second MSP432 must provide one input pin and one output pin. The input pin is attached to the IR receiver, which is active low. The IR receiver includes a chip to demodulate 38 kHz IR signals, creating a constant output. The MSP432 processes signals from the system and provides an active high output signal to the Arduino. Currently, this MSP432 listens for all IR signals to take a picture, but like the first MSP432, is designed for further expansion.</w:t>
      </w:r>
    </w:p>
    <w:p w:rsidR="00000000" w:rsidDel="00000000" w:rsidP="00000000" w:rsidRDefault="00000000" w:rsidRPr="00000000" w14:paraId="00000057">
      <w:pPr>
        <w:contextualSpacing w:val="0"/>
        <w:rPr/>
      </w:pPr>
      <w:r w:rsidDel="00000000" w:rsidR="00000000" w:rsidRPr="00000000">
        <w:rPr>
          <w:rtl w:val="0"/>
        </w:rPr>
      </w:r>
    </w:p>
    <w:p w:rsidR="00000000" w:rsidDel="00000000" w:rsidP="00000000" w:rsidRDefault="00000000" w:rsidRPr="00000000" w14:paraId="00000058">
      <w:pPr>
        <w:contextualSpacing w:val="0"/>
        <w:rPr/>
      </w:pPr>
      <w:r w:rsidDel="00000000" w:rsidR="00000000" w:rsidRPr="00000000">
        <w:rPr>
          <w:rtl w:val="0"/>
        </w:rPr>
        <w:t xml:space="preserve">The OV7670 Camera Module provides the full functionality of a single-chip VGA camera and processor. In the system, it captures full-frame images controlled through the Serial Camera Control Bus (SCCB) interface. The module utilizes sensor technology in order to improve image quality by reducing fixed pattern noise (FPN) to produce a fully stable image. The camera module is powered from a single 3.3V power supply on the Arduino Uno. An external oscillator provides the clock source on the XCLK pin. With proper configuration to the camera’s internal registers via the I2C bus, the camera supply pixel clock (PCLK) and camera data (Data[7:0]) synchronize the signal V</w:t>
      </w:r>
      <w:r w:rsidDel="00000000" w:rsidR="00000000" w:rsidRPr="00000000">
        <w:rPr>
          <w:vertAlign w:val="subscript"/>
          <w:rtl w:val="0"/>
        </w:rPr>
        <w:t xml:space="preserve">SYNC</w:t>
      </w:r>
      <w:r w:rsidDel="00000000" w:rsidR="00000000" w:rsidRPr="00000000">
        <w:rPr>
          <w:rtl w:val="0"/>
        </w:rPr>
        <w:t xml:space="preserve">. With this hardware and software configuration between the Arduino Uno and OV7670 Camera Module, the system is capable of capturing an image based on the user’s remote control input, as well as, saving the image to a folder in the user’s C:/ drive.</w:t>
      </w:r>
      <w:r w:rsidDel="00000000" w:rsidR="00000000" w:rsidRPr="00000000">
        <w:rPr>
          <w:rtl w:val="0"/>
        </w:rPr>
      </w:r>
    </w:p>
    <w:p w:rsidR="00000000" w:rsidDel="00000000" w:rsidP="00000000" w:rsidRDefault="00000000" w:rsidRPr="00000000" w14:paraId="00000059">
      <w:pPr>
        <w:contextualSpacing w:val="0"/>
        <w:rPr>
          <w:u w:val="single"/>
        </w:rPr>
      </w:pPr>
      <w:r w:rsidDel="00000000" w:rsidR="00000000" w:rsidRPr="00000000">
        <w:rPr>
          <w:rtl w:val="0"/>
        </w:rPr>
      </w:r>
    </w:p>
    <w:p w:rsidR="00000000" w:rsidDel="00000000" w:rsidP="00000000" w:rsidRDefault="00000000" w:rsidRPr="00000000" w14:paraId="0000005A">
      <w:pPr>
        <w:contextualSpacing w:val="0"/>
        <w:rPr>
          <w:i w:val="1"/>
          <w:u w:val="single"/>
        </w:rPr>
      </w:pPr>
      <w:r w:rsidDel="00000000" w:rsidR="00000000" w:rsidRPr="00000000">
        <w:rPr>
          <w:i w:val="1"/>
          <w:u w:val="single"/>
          <w:rtl w:val="0"/>
        </w:rPr>
        <w:t xml:space="preserve">Battery Powered Operation</w:t>
      </w:r>
    </w:p>
    <w:p w:rsidR="00000000" w:rsidDel="00000000" w:rsidP="00000000" w:rsidRDefault="00000000" w:rsidRPr="00000000" w14:paraId="0000005B">
      <w:pPr>
        <w:contextualSpacing w:val="0"/>
        <w:rPr>
          <w:i w:val="1"/>
          <w:u w:val="single"/>
        </w:rPr>
      </w:pPr>
      <w:r w:rsidDel="00000000" w:rsidR="00000000" w:rsidRPr="00000000">
        <w:rPr>
          <w:rtl w:val="0"/>
        </w:rPr>
      </w:r>
    </w:p>
    <w:p w:rsidR="00000000" w:rsidDel="00000000" w:rsidP="00000000" w:rsidRDefault="00000000" w:rsidRPr="00000000" w14:paraId="0000005C">
      <w:pPr>
        <w:contextualSpacing w:val="0"/>
        <w:rPr/>
      </w:pPr>
      <w:r w:rsidDel="00000000" w:rsidR="00000000" w:rsidRPr="00000000">
        <w:rPr>
          <w:rtl w:val="0"/>
        </w:rPr>
        <w:t xml:space="preserve">Since the system is implemented as a remote control camera system, the first MSP432 was designed to be battery powered. This allowed the remote system to be fully portable and self powered.</w:t>
      </w:r>
    </w:p>
    <w:p w:rsidR="00000000" w:rsidDel="00000000" w:rsidP="00000000" w:rsidRDefault="00000000" w:rsidRPr="00000000" w14:paraId="0000005D">
      <w:pPr>
        <w:contextualSpacing w:val="0"/>
        <w:rPr/>
      </w:pPr>
      <w:r w:rsidDel="00000000" w:rsidR="00000000" w:rsidRPr="00000000">
        <w:rPr>
          <w:rtl w:val="0"/>
        </w:rPr>
      </w:r>
    </w:p>
    <w:p w:rsidR="00000000" w:rsidDel="00000000" w:rsidP="00000000" w:rsidRDefault="00000000" w:rsidRPr="00000000" w14:paraId="0000005E">
      <w:pPr>
        <w:contextualSpacing w:val="0"/>
        <w:jc w:val="center"/>
        <w:rPr>
          <w:b w:val="1"/>
        </w:rPr>
      </w:pPr>
      <w:r w:rsidDel="00000000" w:rsidR="00000000" w:rsidRPr="00000000">
        <w:rPr>
          <w:b w:val="1"/>
        </w:rPr>
        <w:drawing>
          <wp:inline distB="114300" distT="114300" distL="114300" distR="114300">
            <wp:extent cx="3031807" cy="2344081"/>
            <wp:effectExtent b="0" l="0" r="0" t="0"/>
            <wp:docPr id="12"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3031807" cy="2344081"/>
                    </a:xfrm>
                    <a:prstGeom prst="rect"/>
                    <a:ln/>
                  </pic:spPr>
                </pic:pic>
              </a:graphicData>
            </a:graphic>
          </wp:inline>
        </w:drawing>
      </w:r>
      <w:r w:rsidDel="00000000" w:rsidR="00000000" w:rsidRPr="00000000">
        <w:rPr>
          <w:b w:val="1"/>
        </w:rPr>
        <w:drawing>
          <wp:inline distB="114300" distT="114300" distL="114300" distR="114300">
            <wp:extent cx="2921322" cy="2355533"/>
            <wp:effectExtent b="0" l="0" r="0" t="0"/>
            <wp:docPr id="16"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2921322" cy="235553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contextualSpacing w:val="0"/>
        <w:rPr/>
      </w:pPr>
      <w:r w:rsidDel="00000000" w:rsidR="00000000" w:rsidRPr="00000000">
        <w:rPr>
          <w:rtl w:val="0"/>
        </w:rPr>
      </w:r>
    </w:p>
    <w:p w:rsidR="00000000" w:rsidDel="00000000" w:rsidP="00000000" w:rsidRDefault="00000000" w:rsidRPr="00000000" w14:paraId="00000060">
      <w:pPr>
        <w:contextualSpacing w:val="0"/>
        <w:rPr/>
      </w:pPr>
      <w:r w:rsidDel="00000000" w:rsidR="00000000" w:rsidRPr="00000000">
        <w:rPr>
          <w:rtl w:val="0"/>
        </w:rPr>
        <w:t xml:space="preserve">Using the supplied 40 mA specification for the gamepad and a theoretical maximum current draw of 160 mA from the high drive pin on the MSP432, as well as the MSP432’s estimated 1.5 mA of current consumption based on a While(1) program, this system’s theoretical current draw with a button pressed is 201.5 mA. Without a button pressed, the current consumption from the high drive pin will decrease to 0, so the system’s theoretical current draw will be 41.5 mA.</w:t>
      </w:r>
    </w:p>
    <w:p w:rsidR="00000000" w:rsidDel="00000000" w:rsidP="00000000" w:rsidRDefault="00000000" w:rsidRPr="00000000" w14:paraId="00000061">
      <w:pPr>
        <w:contextualSpacing w:val="0"/>
        <w:rPr/>
      </w:pPr>
      <w:r w:rsidDel="00000000" w:rsidR="00000000" w:rsidRPr="00000000">
        <w:rPr>
          <w:rtl w:val="0"/>
        </w:rPr>
      </w:r>
    </w:p>
    <w:p w:rsidR="00000000" w:rsidDel="00000000" w:rsidP="00000000" w:rsidRDefault="00000000" w:rsidRPr="00000000" w14:paraId="00000062">
      <w:pPr>
        <w:contextualSpacing w:val="0"/>
        <w:rPr/>
      </w:pPr>
      <w:r w:rsidDel="00000000" w:rsidR="00000000" w:rsidRPr="00000000">
        <w:rPr>
          <w:rtl w:val="0"/>
        </w:rPr>
        <w:t xml:space="preserve">As most remotes are used, very little time is spent with a button pressed. Since the Arduino must reset after each picture taken, which takes multiple seconds, the theoretical maximum rate of pressing the button to take a picture is approximately 13%. With the button press and signal taking approximately half a second, three and a half seconds are provided for the Arduino system to take the picture and reset.</w:t>
      </w:r>
    </w:p>
    <w:p w:rsidR="00000000" w:rsidDel="00000000" w:rsidP="00000000" w:rsidRDefault="00000000" w:rsidRPr="00000000" w14:paraId="00000063">
      <w:pPr>
        <w:contextualSpacing w:val="0"/>
        <w:rPr/>
      </w:pPr>
      <w:r w:rsidDel="00000000" w:rsidR="00000000" w:rsidRPr="00000000">
        <w:rPr>
          <w:rtl w:val="0"/>
        </w:rPr>
      </w:r>
    </w:p>
    <w:p w:rsidR="00000000" w:rsidDel="00000000" w:rsidP="00000000" w:rsidRDefault="00000000" w:rsidRPr="00000000" w14:paraId="00000064">
      <w:pPr>
        <w:contextualSpacing w:val="0"/>
        <w:rPr/>
      </w:pPr>
      <w:r w:rsidDel="00000000" w:rsidR="00000000" w:rsidRPr="00000000">
        <w:rPr>
          <w:rtl w:val="0"/>
        </w:rPr>
        <w:t xml:space="preserve">Using a 13% duty cycle with 201.5 mA current consumption during high load and 41.5 mA current consumption during low load, the following calculation provides an estimated total current draw.</w:t>
      </w:r>
    </w:p>
    <w:p w:rsidR="00000000" w:rsidDel="00000000" w:rsidP="00000000" w:rsidRDefault="00000000" w:rsidRPr="00000000" w14:paraId="00000065">
      <w:pPr>
        <w:contextualSpacing w:val="0"/>
        <w:rPr/>
      </w:pPr>
      <m:oMath>
        <m:r>
          <w:rPr/>
          <m:t xml:space="preserve">201.5mA(0.13) + 41.5mA(0.87) = 62.3mA</m:t>
        </m:r>
      </m:oMath>
      <w:r w:rsidDel="00000000" w:rsidR="00000000" w:rsidRPr="00000000">
        <w:rPr>
          <w:rtl w:val="0"/>
        </w:rPr>
      </w:r>
    </w:p>
    <w:p w:rsidR="00000000" w:rsidDel="00000000" w:rsidP="00000000" w:rsidRDefault="00000000" w:rsidRPr="00000000" w14:paraId="00000066">
      <w:pPr>
        <w:contextualSpacing w:val="0"/>
        <w:rPr/>
      </w:pPr>
      <w:r w:rsidDel="00000000" w:rsidR="00000000" w:rsidRPr="00000000">
        <w:rPr>
          <w:rtl w:val="0"/>
        </w:rPr>
      </w:r>
    </w:p>
    <w:p w:rsidR="00000000" w:rsidDel="00000000" w:rsidP="00000000" w:rsidRDefault="00000000" w:rsidRPr="00000000" w14:paraId="00000067">
      <w:pPr>
        <w:contextualSpacing w:val="0"/>
        <w:jc w:val="center"/>
        <w:rPr/>
      </w:pPr>
      <w:r w:rsidDel="00000000" w:rsidR="00000000" w:rsidRPr="00000000">
        <w:rPr/>
        <w:drawing>
          <wp:inline distB="114300" distT="114300" distL="114300" distR="114300">
            <wp:extent cx="3267075" cy="2349235"/>
            <wp:effectExtent b="0" l="0" r="0" t="0"/>
            <wp:docPr id="4"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3267075" cy="234923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contextualSpacing w:val="0"/>
        <w:rPr/>
      </w:pPr>
      <w:r w:rsidDel="00000000" w:rsidR="00000000" w:rsidRPr="00000000">
        <w:rPr>
          <w:rtl w:val="0"/>
        </w:rPr>
        <w:t xml:space="preserve">Using the Duracell datasheet for AA batteries, the two AA batteries in series should provide approximately 2.75 Ah of service given a 62.3 mA average load. The autonomy can then be calculated.</w:t>
      </w:r>
    </w:p>
    <w:p w:rsidR="00000000" w:rsidDel="00000000" w:rsidP="00000000" w:rsidRDefault="00000000" w:rsidRPr="00000000" w14:paraId="00000069">
      <w:pPr>
        <w:contextualSpacing w:val="0"/>
        <w:rPr/>
      </w:pPr>
      <m:oMath>
        <m:f>
          <m:fPr>
            <m:ctrlPr>
              <w:rPr/>
            </m:ctrlPr>
          </m:fPr>
          <m:num>
            <m:r>
              <w:rPr/>
              <m:t xml:space="preserve">2.75Ah</m:t>
            </m:r>
          </m:num>
          <m:den>
            <m:r>
              <w:rPr/>
              <m:t xml:space="preserve">62.3 mA</m:t>
            </m:r>
          </m:den>
        </m:f>
        <m:r>
          <w:rPr/>
          <m:t xml:space="preserve">=44h</m:t>
        </m:r>
      </m:oMath>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rtl w:val="0"/>
        </w:rPr>
      </w:r>
    </w:p>
    <w:p w:rsidR="00000000" w:rsidDel="00000000" w:rsidP="00000000" w:rsidRDefault="00000000" w:rsidRPr="00000000" w14:paraId="0000006B">
      <w:pPr>
        <w:contextualSpacing w:val="0"/>
        <w:rPr/>
      </w:pPr>
      <w:r w:rsidDel="00000000" w:rsidR="00000000" w:rsidRPr="00000000">
        <w:rPr>
          <w:rtl w:val="0"/>
        </w:rPr>
        <w:t xml:space="preserve">Therefore, the theoretical autonomy time of the system is 44 hours.</w:t>
      </w:r>
    </w:p>
    <w:p w:rsidR="00000000" w:rsidDel="00000000" w:rsidP="00000000" w:rsidRDefault="00000000" w:rsidRPr="00000000" w14:paraId="0000006C">
      <w:pPr>
        <w:contextualSpacing w:val="0"/>
        <w:rPr/>
      </w:pPr>
      <w:r w:rsidDel="00000000" w:rsidR="00000000" w:rsidRPr="00000000">
        <w:rPr>
          <w:rtl w:val="0"/>
        </w:rPr>
      </w:r>
    </w:p>
    <w:p w:rsidR="00000000" w:rsidDel="00000000" w:rsidP="00000000" w:rsidRDefault="00000000" w:rsidRPr="00000000" w14:paraId="0000006D">
      <w:pPr>
        <w:contextualSpacing w:val="0"/>
        <w:rPr/>
      </w:pPr>
      <w:r w:rsidDel="00000000" w:rsidR="00000000" w:rsidRPr="00000000">
        <w:rPr>
          <w:rtl w:val="0"/>
        </w:rPr>
        <w:t xml:space="preserve">However, by using a multimeter in series with the system, actual current draw was measured to be 2.71 mA with no button pressed, and 13.9 mA with a button pressed. Using these figures, with the same 13% duty cycle, autonomy can be recalculated.</w:t>
      </w:r>
    </w:p>
    <w:p w:rsidR="00000000" w:rsidDel="00000000" w:rsidP="00000000" w:rsidRDefault="00000000" w:rsidRPr="00000000" w14:paraId="0000006E">
      <w:pPr>
        <w:contextualSpacing w:val="0"/>
        <w:rPr/>
      </w:pPr>
      <m:oMath>
        <m:r>
          <w:rPr/>
          <m:t xml:space="preserve">2.71mA(0.87) + 13.9mA(0.13) = 4.16mA</m:t>
        </m:r>
      </m:oMath>
      <w:r w:rsidDel="00000000" w:rsidR="00000000" w:rsidRPr="00000000">
        <w:rPr>
          <w:rtl w:val="0"/>
        </w:rPr>
      </w:r>
    </w:p>
    <w:p w:rsidR="00000000" w:rsidDel="00000000" w:rsidP="00000000" w:rsidRDefault="00000000" w:rsidRPr="00000000" w14:paraId="0000006F">
      <w:pPr>
        <w:contextualSpacing w:val="0"/>
        <w:rPr/>
      </w:pPr>
      <w:r w:rsidDel="00000000" w:rsidR="00000000" w:rsidRPr="00000000">
        <w:rPr>
          <w:rtl w:val="0"/>
        </w:rPr>
      </w:r>
    </w:p>
    <w:p w:rsidR="00000000" w:rsidDel="00000000" w:rsidP="00000000" w:rsidRDefault="00000000" w:rsidRPr="00000000" w14:paraId="00000070">
      <w:pPr>
        <w:contextualSpacing w:val="0"/>
        <w:rPr/>
      </w:pPr>
      <w:r w:rsidDel="00000000" w:rsidR="00000000" w:rsidRPr="00000000">
        <w:rPr>
          <w:rtl w:val="0"/>
        </w:rPr>
        <w:t xml:space="preserve">This load is far less than the datasheet provides estimates for, so the maximum provided value of 2.9 Ah is assumed.</w:t>
      </w:r>
    </w:p>
    <w:p w:rsidR="00000000" w:rsidDel="00000000" w:rsidP="00000000" w:rsidRDefault="00000000" w:rsidRPr="00000000" w14:paraId="00000071">
      <w:pPr>
        <w:contextualSpacing w:val="0"/>
        <w:rPr/>
      </w:pPr>
      <m:oMath>
        <m:f>
          <m:fPr>
            <m:ctrlPr>
              <w:rPr/>
            </m:ctrlPr>
          </m:fPr>
          <m:num>
            <m:r>
              <w:rPr/>
              <m:t xml:space="preserve">2.9Ah</m:t>
            </m:r>
          </m:num>
          <m:den>
            <m:r>
              <w:rPr/>
              <m:t xml:space="preserve">4.16mA</m:t>
            </m:r>
          </m:den>
        </m:f>
        <m:r>
          <w:rPr/>
          <m:t xml:space="preserve">=697h</m:t>
        </m:r>
      </m:oMath>
      <w:r w:rsidDel="00000000" w:rsidR="00000000" w:rsidRPr="00000000">
        <w:rPr>
          <w:rtl w:val="0"/>
        </w:rPr>
      </w:r>
    </w:p>
    <w:p w:rsidR="00000000" w:rsidDel="00000000" w:rsidP="00000000" w:rsidRDefault="00000000" w:rsidRPr="00000000" w14:paraId="00000072">
      <w:pPr>
        <w:contextualSpacing w:val="0"/>
        <w:rPr/>
      </w:pPr>
      <w:r w:rsidDel="00000000" w:rsidR="00000000" w:rsidRPr="00000000">
        <w:rPr>
          <w:rtl w:val="0"/>
        </w:rPr>
      </w:r>
    </w:p>
    <w:p w:rsidR="00000000" w:rsidDel="00000000" w:rsidP="00000000" w:rsidRDefault="00000000" w:rsidRPr="00000000" w14:paraId="00000073">
      <w:pPr>
        <w:contextualSpacing w:val="0"/>
        <w:rPr/>
      </w:pPr>
      <w:r w:rsidDel="00000000" w:rsidR="00000000" w:rsidRPr="00000000">
        <w:rPr>
          <w:rtl w:val="0"/>
        </w:rPr>
        <w:t xml:space="preserve">Therefore, according to measurements, the system should have approximately 697 hours of autonomy.</w:t>
      </w:r>
    </w:p>
    <w:p w:rsidR="00000000" w:rsidDel="00000000" w:rsidP="00000000" w:rsidRDefault="00000000" w:rsidRPr="00000000" w14:paraId="00000074">
      <w:pPr>
        <w:contextualSpacing w:val="0"/>
        <w:rPr/>
      </w:pPr>
      <w:r w:rsidDel="00000000" w:rsidR="00000000" w:rsidRPr="00000000">
        <w:rPr>
          <w:rtl w:val="0"/>
        </w:rPr>
      </w:r>
    </w:p>
    <w:p w:rsidR="00000000" w:rsidDel="00000000" w:rsidP="00000000" w:rsidRDefault="00000000" w:rsidRPr="00000000" w14:paraId="00000075">
      <w:pPr>
        <w:contextualSpacing w:val="0"/>
        <w:rPr>
          <w:sz w:val="24"/>
          <w:szCs w:val="24"/>
          <w:u w:val="single"/>
        </w:rPr>
      </w:pPr>
      <w:r w:rsidDel="00000000" w:rsidR="00000000" w:rsidRPr="00000000">
        <w:rPr>
          <w:sz w:val="24"/>
          <w:szCs w:val="24"/>
          <w:u w:val="single"/>
          <w:rtl w:val="0"/>
        </w:rPr>
        <w:t xml:space="preserve">Bill of Materials</w:t>
      </w:r>
    </w:p>
    <w:p w:rsidR="00000000" w:rsidDel="00000000" w:rsidP="00000000" w:rsidRDefault="00000000" w:rsidRPr="00000000" w14:paraId="00000076">
      <w:pPr>
        <w:contextualSpacing w:val="0"/>
        <w:rPr>
          <w:sz w:val="24"/>
          <w:szCs w:val="24"/>
          <w:u w:val="single"/>
        </w:rPr>
      </w:pPr>
      <w:r w:rsidDel="00000000" w:rsidR="00000000" w:rsidRPr="00000000">
        <w:rPr>
          <w:rtl w:val="0"/>
        </w:rPr>
      </w:r>
    </w:p>
    <w:p w:rsidR="00000000" w:rsidDel="00000000" w:rsidP="00000000" w:rsidRDefault="00000000" w:rsidRPr="00000000" w14:paraId="00000077">
      <w:pPr>
        <w:contextualSpacing w:val="0"/>
        <w:rPr/>
      </w:pPr>
      <w:r w:rsidDel="00000000" w:rsidR="00000000" w:rsidRPr="00000000">
        <w:rPr/>
        <w:drawing>
          <wp:inline distB="114300" distT="114300" distL="114300" distR="114300">
            <wp:extent cx="6492240" cy="1714500"/>
            <wp:effectExtent b="0" l="0" r="0" t="0"/>
            <wp:docPr id="15"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649224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contextualSpacing w:val="0"/>
        <w:jc w:val="center"/>
        <w:rPr/>
      </w:pPr>
      <w:r w:rsidDel="00000000" w:rsidR="00000000" w:rsidRPr="00000000">
        <w:rPr>
          <w:b w:val="1"/>
          <w:rtl w:val="0"/>
        </w:rPr>
        <w:t xml:space="preserve">Table 2: Bill of Materials</w:t>
      </w:r>
      <w:r w:rsidDel="00000000" w:rsidR="00000000" w:rsidRPr="00000000">
        <w:rPr>
          <w:rtl w:val="0"/>
        </w:rPr>
        <w:t xml:space="preserve"> </w:t>
      </w:r>
    </w:p>
    <w:p w:rsidR="00000000" w:rsidDel="00000000" w:rsidP="00000000" w:rsidRDefault="00000000" w:rsidRPr="00000000" w14:paraId="00000079">
      <w:pPr>
        <w:contextualSpacing w:val="0"/>
        <w:rPr/>
      </w:pPr>
      <w:r w:rsidDel="00000000" w:rsidR="00000000" w:rsidRPr="00000000">
        <w:rPr>
          <w:rtl w:val="0"/>
        </w:rPr>
      </w:r>
    </w:p>
    <w:p w:rsidR="00000000" w:rsidDel="00000000" w:rsidP="00000000" w:rsidRDefault="00000000" w:rsidRPr="00000000" w14:paraId="0000007A">
      <w:pPr>
        <w:contextualSpacing w:val="0"/>
        <w:rPr>
          <w:sz w:val="24"/>
          <w:szCs w:val="24"/>
          <w:u w:val="single"/>
        </w:rPr>
      </w:pPr>
      <w:r w:rsidDel="00000000" w:rsidR="00000000" w:rsidRPr="00000000">
        <w:rPr>
          <w:rtl w:val="0"/>
        </w:rPr>
      </w:r>
    </w:p>
    <w:p w:rsidR="00000000" w:rsidDel="00000000" w:rsidP="00000000" w:rsidRDefault="00000000" w:rsidRPr="00000000" w14:paraId="0000007B">
      <w:pPr>
        <w:contextualSpacing w:val="0"/>
        <w:rPr>
          <w:sz w:val="24"/>
          <w:szCs w:val="24"/>
          <w:u w:val="single"/>
        </w:rPr>
      </w:pPr>
      <w:r w:rsidDel="00000000" w:rsidR="00000000" w:rsidRPr="00000000">
        <w:rPr>
          <w:rtl w:val="0"/>
        </w:rPr>
      </w:r>
    </w:p>
    <w:p w:rsidR="00000000" w:rsidDel="00000000" w:rsidP="00000000" w:rsidRDefault="00000000" w:rsidRPr="00000000" w14:paraId="0000007C">
      <w:pPr>
        <w:contextualSpacing w:val="0"/>
        <w:rPr>
          <w:sz w:val="24"/>
          <w:szCs w:val="24"/>
          <w:u w:val="single"/>
        </w:rPr>
      </w:pPr>
      <w:r w:rsidDel="00000000" w:rsidR="00000000" w:rsidRPr="00000000">
        <w:rPr>
          <w:sz w:val="24"/>
          <w:szCs w:val="24"/>
          <w:u w:val="single"/>
          <w:rtl w:val="0"/>
        </w:rPr>
        <w:t xml:space="preserve">Discussion, Conclusions, and Recommendations </w:t>
      </w:r>
    </w:p>
    <w:p w:rsidR="00000000" w:rsidDel="00000000" w:rsidP="00000000" w:rsidRDefault="00000000" w:rsidRPr="00000000" w14:paraId="0000007D">
      <w:pPr>
        <w:contextualSpacing w:val="0"/>
        <w:rPr>
          <w:shd w:fill="fff2cc" w:val="clear"/>
        </w:rPr>
      </w:pPr>
      <w:r w:rsidDel="00000000" w:rsidR="00000000" w:rsidRPr="00000000">
        <w:rPr>
          <w:rtl w:val="0"/>
        </w:rPr>
      </w:r>
    </w:p>
    <w:p w:rsidR="00000000" w:rsidDel="00000000" w:rsidP="00000000" w:rsidRDefault="00000000" w:rsidRPr="00000000" w14:paraId="0000007E">
      <w:pPr>
        <w:contextualSpacing w:val="0"/>
        <w:rPr/>
      </w:pPr>
      <w:r w:rsidDel="00000000" w:rsidR="00000000" w:rsidRPr="00000000">
        <w:rPr>
          <w:rtl w:val="0"/>
        </w:rPr>
        <w:t xml:space="preserve">Overall, this system was fairly straightforward to construct in software. Some small complexity came from joystick integration, but TI provides an example for joystick processing. Using the example as a base point, the remote system was built quickly in software, and no major hurdles restricted gamepad integration.</w:t>
      </w:r>
    </w:p>
    <w:p w:rsidR="00000000" w:rsidDel="00000000" w:rsidP="00000000" w:rsidRDefault="00000000" w:rsidRPr="00000000" w14:paraId="0000007F">
      <w:pPr>
        <w:contextualSpacing w:val="0"/>
        <w:rPr/>
      </w:pPr>
      <w:r w:rsidDel="00000000" w:rsidR="00000000" w:rsidRPr="00000000">
        <w:rPr>
          <w:rtl w:val="0"/>
        </w:rPr>
      </w:r>
    </w:p>
    <w:p w:rsidR="00000000" w:rsidDel="00000000" w:rsidP="00000000" w:rsidRDefault="00000000" w:rsidRPr="00000000" w14:paraId="00000080">
      <w:pPr>
        <w:contextualSpacing w:val="0"/>
        <w:rPr/>
      </w:pPr>
      <w:r w:rsidDel="00000000" w:rsidR="00000000" w:rsidRPr="00000000">
        <w:rPr>
          <w:rtl w:val="0"/>
        </w:rPr>
        <w:t xml:space="preserve">The first major setback came with IR integration. Initial testing when running the IR emitter off the MSP432’s 3V rail failed to trigger the IR receiver. Troubleshooting this problem was difficult, as the initial assumption was that the IR receiver was faulty. A 1.2V drop was measured across the IR emitter, so it was clear that the emitter was functioning, but the receiver failed to pick up any signal. Many different receivers were tested, and each failed to pick up an infrared signal.</w:t>
      </w:r>
    </w:p>
    <w:p w:rsidR="00000000" w:rsidDel="00000000" w:rsidP="00000000" w:rsidRDefault="00000000" w:rsidRPr="00000000" w14:paraId="00000081">
      <w:pPr>
        <w:contextualSpacing w:val="0"/>
        <w:rPr/>
      </w:pPr>
      <w:r w:rsidDel="00000000" w:rsidR="00000000" w:rsidRPr="00000000">
        <w:rPr>
          <w:rtl w:val="0"/>
        </w:rPr>
        <w:t xml:space="preserve">With numerous receivers failing to sense a signal, the emitter was examined more closely. Higher voltage values and lower current limiting resistors were used to boost power to the emitter, but nothing worked. Visual examination was then performed using a low quality camera to view infrared light from both the emitter and a TV remote, and it was immediately apparent that the emitter was incredibly dim.</w:t>
      </w:r>
    </w:p>
    <w:p w:rsidR="00000000" w:rsidDel="00000000" w:rsidP="00000000" w:rsidRDefault="00000000" w:rsidRPr="00000000" w14:paraId="00000082">
      <w:pPr>
        <w:contextualSpacing w:val="0"/>
        <w:rPr/>
      </w:pPr>
      <w:r w:rsidDel="00000000" w:rsidR="00000000" w:rsidRPr="00000000">
        <w:rPr>
          <w:rtl w:val="0"/>
        </w:rPr>
        <w:t xml:space="preserve">By lowering the current limiting resistor to 10 ohms, adding a secondary 3V source in series with the MSP432’s pin, and driving the emitter from a high drive pin on the MSP432, the brightness was boosted to a functional level.</w:t>
      </w:r>
    </w:p>
    <w:p w:rsidR="00000000" w:rsidDel="00000000" w:rsidP="00000000" w:rsidRDefault="00000000" w:rsidRPr="00000000" w14:paraId="00000083">
      <w:pPr>
        <w:contextualSpacing w:val="0"/>
        <w:rPr/>
      </w:pPr>
      <w:r w:rsidDel="00000000" w:rsidR="00000000" w:rsidRPr="00000000">
        <w:rPr>
          <w:rtl w:val="0"/>
        </w:rPr>
      </w:r>
    </w:p>
    <w:p w:rsidR="00000000" w:rsidDel="00000000" w:rsidP="00000000" w:rsidRDefault="00000000" w:rsidRPr="00000000" w14:paraId="00000084">
      <w:pPr>
        <w:contextualSpacing w:val="0"/>
        <w:rPr/>
      </w:pPr>
      <w:r w:rsidDel="00000000" w:rsidR="00000000" w:rsidRPr="00000000">
        <w:rPr>
          <w:rtl w:val="0"/>
        </w:rPr>
        <w:t xml:space="preserve">The second setback came when integrating the camera module with the system. Initial designs had used the MSP432 to control the camera and output pictures to an attached SD card module, but this design was inefficient and required an SD card to be transferred between the system and a computer to check pictures taken. This problem was resolved when a similar project was found online utilizing an Arduino. This project used the serial port of the Arduino to transmit the picture to the PC, where a program was constantly run to receive and decode these pictures. This system was far more simple, so we integrated an Arduino into our system.</w:t>
      </w:r>
    </w:p>
    <w:p w:rsidR="00000000" w:rsidDel="00000000" w:rsidP="00000000" w:rsidRDefault="00000000" w:rsidRPr="00000000" w14:paraId="00000085">
      <w:pPr>
        <w:contextualSpacing w:val="0"/>
        <w:rPr/>
      </w:pPr>
      <w:r w:rsidDel="00000000" w:rsidR="00000000" w:rsidRPr="00000000">
        <w:rPr>
          <w:rtl w:val="0"/>
        </w:rPr>
      </w:r>
    </w:p>
    <w:p w:rsidR="00000000" w:rsidDel="00000000" w:rsidP="00000000" w:rsidRDefault="00000000" w:rsidRPr="00000000" w14:paraId="00000086">
      <w:pPr>
        <w:contextualSpacing w:val="0"/>
        <w:rPr/>
      </w:pPr>
      <w:r w:rsidDel="00000000" w:rsidR="00000000" w:rsidRPr="00000000">
        <w:rPr>
          <w:rtl w:val="0"/>
        </w:rPr>
        <w:t xml:space="preserve">The project finally came together when enclosures were built. The first enclosure, housing the gamepad system, was designed and built from a sheet of acrylic. The top and bottom panels were cut as two separate pieces, while the sides were cut as a single piece of acrylic and bent with heat around the top and bottom panels. This resulted in rounded edges for ergonomics.</w:t>
      </w:r>
    </w:p>
    <w:p w:rsidR="00000000" w:rsidDel="00000000" w:rsidP="00000000" w:rsidRDefault="00000000" w:rsidRPr="00000000" w14:paraId="00000087">
      <w:pPr>
        <w:contextualSpacing w:val="0"/>
        <w:rPr/>
      </w:pPr>
      <w:r w:rsidDel="00000000" w:rsidR="00000000" w:rsidRPr="00000000">
        <w:rPr>
          <w:rtl w:val="0"/>
        </w:rPr>
        <w:t xml:space="preserve">The second enclosure was built out of Lexan to simplify the construction process. Since Lexan can be bent cold into sharp bends, the second enclosure was far more angular. This was acceptable since the second enclosure housed the camera and would therefore rest on a desk while the remote would actually be handled. With both enclosures built from a clear material to display all inner hardware, the system looked very good.</w:t>
      </w:r>
    </w:p>
    <w:p w:rsidR="00000000" w:rsidDel="00000000" w:rsidP="00000000" w:rsidRDefault="00000000" w:rsidRPr="00000000" w14:paraId="00000088">
      <w:pPr>
        <w:contextualSpacing w:val="0"/>
        <w:rPr/>
      </w:pPr>
      <w:r w:rsidDel="00000000" w:rsidR="00000000" w:rsidRPr="00000000">
        <w:rPr>
          <w:rtl w:val="0"/>
        </w:rPr>
      </w:r>
    </w:p>
    <w:p w:rsidR="00000000" w:rsidDel="00000000" w:rsidP="00000000" w:rsidRDefault="00000000" w:rsidRPr="00000000" w14:paraId="00000089">
      <w:pPr>
        <w:contextualSpacing w:val="0"/>
        <w:rPr/>
      </w:pPr>
      <w:r w:rsidDel="00000000" w:rsidR="00000000" w:rsidRPr="00000000">
        <w:rPr>
          <w:rtl w:val="0"/>
        </w:rPr>
        <w:t xml:space="preserve">Further improvements can be made with the additional inputs from the gamepad, and with a joystick there are many possibilities. One possible expansion could utilize the joystick as well as servos on the camera to allow for remote camera positioning, and additional timers implemented from the extra buttons on the gamepad to provide for delays before taking a picture. Because IR transmission is fairly common, many remote libraries exist and could be utilized to interface the camera with a TV remote as well.</w:t>
      </w:r>
    </w:p>
    <w:p w:rsidR="00000000" w:rsidDel="00000000" w:rsidP="00000000" w:rsidRDefault="00000000" w:rsidRPr="00000000" w14:paraId="0000008A">
      <w:pPr>
        <w:contextualSpacing w:val="0"/>
        <w:rPr/>
      </w:pPr>
      <w:r w:rsidDel="00000000" w:rsidR="00000000" w:rsidRPr="00000000">
        <w:rPr>
          <w:rtl w:val="0"/>
        </w:rPr>
      </w:r>
    </w:p>
    <w:p w:rsidR="00000000" w:rsidDel="00000000" w:rsidP="00000000" w:rsidRDefault="00000000" w:rsidRPr="00000000" w14:paraId="0000008B">
      <w:pPr>
        <w:contextualSpacing w:val="0"/>
        <w:rPr/>
      </w:pPr>
      <w:r w:rsidDel="00000000" w:rsidR="00000000" w:rsidRPr="00000000">
        <w:rPr>
          <w:rtl w:val="0"/>
        </w:rPr>
        <w:t xml:space="preserve">Overall, this system provided a useful function, especially given the modern obsession with “selfies”. With a remote camera system, pictures can be easily taken and don’t require the camera operator to hold the camera, allowing for pictures to include the operator. With further improvements using servos, the camera could be remotely positioned, allowing for endless possibilities when taking pictures. This system can have many applications, including a computer webcam, a security camera system, or simply a self camera. With that in mind, the work put into the system and many struggles were well worth the final product.</w:t>
      </w:r>
    </w:p>
    <w:p w:rsidR="00000000" w:rsidDel="00000000" w:rsidP="00000000" w:rsidRDefault="00000000" w:rsidRPr="00000000" w14:paraId="0000008C">
      <w:pPr>
        <w:contextualSpacing w:val="0"/>
        <w:rPr/>
      </w:pPr>
      <w:r w:rsidDel="00000000" w:rsidR="00000000" w:rsidRPr="00000000">
        <w:rPr>
          <w:rtl w:val="0"/>
        </w:rPr>
      </w:r>
    </w:p>
    <w:p w:rsidR="00000000" w:rsidDel="00000000" w:rsidP="00000000" w:rsidRDefault="00000000" w:rsidRPr="00000000" w14:paraId="0000008D">
      <w:pPr>
        <w:contextualSpacing w:val="0"/>
        <w:rPr>
          <w:sz w:val="24"/>
          <w:szCs w:val="24"/>
          <w:u w:val="single"/>
        </w:rPr>
      </w:pPr>
      <w:r w:rsidDel="00000000" w:rsidR="00000000" w:rsidRPr="00000000">
        <w:rPr>
          <w:sz w:val="24"/>
          <w:szCs w:val="24"/>
          <w:u w:val="single"/>
          <w:rtl w:val="0"/>
        </w:rPr>
        <w:t xml:space="preserve">Appendices </w:t>
      </w:r>
    </w:p>
    <w:p w:rsidR="00000000" w:rsidDel="00000000" w:rsidP="00000000" w:rsidRDefault="00000000" w:rsidRPr="00000000" w14:paraId="0000008E">
      <w:pPr>
        <w:contextualSpacing w:val="0"/>
        <w:rPr>
          <w:shd w:fill="fff2cc" w:val="clear"/>
        </w:rPr>
      </w:pPr>
      <w:r w:rsidDel="00000000" w:rsidR="00000000" w:rsidRPr="00000000">
        <w:rPr>
          <w:rtl w:val="0"/>
        </w:rPr>
      </w:r>
    </w:p>
    <w:p w:rsidR="00000000" w:rsidDel="00000000" w:rsidP="00000000" w:rsidRDefault="00000000" w:rsidRPr="00000000" w14:paraId="0000008F">
      <w:pPr>
        <w:contextualSpacing w:val="0"/>
        <w:rPr>
          <w:i w:val="1"/>
          <w:u w:val="single"/>
        </w:rPr>
      </w:pPr>
      <w:r w:rsidDel="00000000" w:rsidR="00000000" w:rsidRPr="00000000">
        <w:rPr>
          <w:i w:val="1"/>
          <w:u w:val="single"/>
          <w:rtl w:val="0"/>
        </w:rPr>
        <w:t xml:space="preserve">Appendix A - Formatted code </w:t>
      </w:r>
    </w:p>
    <w:p w:rsidR="00000000" w:rsidDel="00000000" w:rsidP="00000000" w:rsidRDefault="00000000" w:rsidRPr="00000000" w14:paraId="00000090">
      <w:pPr>
        <w:contextualSpacing w:val="0"/>
        <w:rPr/>
      </w:pPr>
      <w:r w:rsidDel="00000000" w:rsidR="00000000" w:rsidRPr="00000000">
        <w:rPr>
          <w:rtl w:val="0"/>
        </w:rPr>
      </w:r>
    </w:p>
    <w:p w:rsidR="00000000" w:rsidDel="00000000" w:rsidP="00000000" w:rsidRDefault="00000000" w:rsidRPr="00000000" w14:paraId="00000091">
      <w:pPr>
        <w:contextualSpacing w:val="0"/>
        <w:rPr>
          <w:b w:val="1"/>
        </w:rPr>
      </w:pPr>
      <w:r w:rsidDel="00000000" w:rsidR="00000000" w:rsidRPr="00000000">
        <w:rPr>
          <w:b w:val="1"/>
          <w:rtl w:val="0"/>
        </w:rPr>
        <w:t xml:space="preserve">emitterMain.c</w:t>
      </w:r>
    </w:p>
    <w:p w:rsidR="00000000" w:rsidDel="00000000" w:rsidP="00000000" w:rsidRDefault="00000000" w:rsidRPr="00000000" w14:paraId="00000092">
      <w:pPr>
        <w:contextualSpacing w:val="0"/>
        <w:rPr/>
      </w:pPr>
      <w:r w:rsidDel="00000000" w:rsidR="00000000" w:rsidRPr="00000000">
        <w:rPr>
          <w:rtl w:val="0"/>
        </w:rPr>
      </w:r>
    </w:p>
    <w:p w:rsidR="00000000" w:rsidDel="00000000" w:rsidP="00000000" w:rsidRDefault="00000000" w:rsidRPr="00000000" w14:paraId="00000093">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&lt;ti/devices/msp432p4xx/inc/msp.h&gt;</w:t>
      </w:r>
    </w:p>
    <w:p w:rsidR="00000000" w:rsidDel="00000000" w:rsidP="00000000" w:rsidRDefault="00000000" w:rsidRPr="00000000" w14:paraId="00000094">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&lt;ti/devices/msp432p4xx/driverlib/driverlib.h&gt;</w:t>
      </w:r>
    </w:p>
    <w:p w:rsidR="00000000" w:rsidDel="00000000" w:rsidP="00000000" w:rsidRDefault="00000000" w:rsidRPr="00000000" w14:paraId="00000095">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"gamepad.h"</w:t>
      </w:r>
    </w:p>
    <w:p w:rsidR="00000000" w:rsidDel="00000000" w:rsidP="00000000" w:rsidRDefault="00000000" w:rsidRPr="00000000" w14:paraId="00000096">
      <w:pPr>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97">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SIGNALDELAY 10000</w:t>
      </w:r>
    </w:p>
    <w:p w:rsidR="00000000" w:rsidDel="00000000" w:rsidP="00000000" w:rsidRDefault="00000000" w:rsidRPr="00000000" w14:paraId="00000098">
      <w:pPr>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99">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color w:val="6aa84f"/>
          <w:sz w:val="20"/>
          <w:szCs w:val="20"/>
          <w:rtl w:val="0"/>
        </w:rPr>
        <w:t xml:space="preserve">/* ADC results buffer */</w:t>
      </w:r>
    </w:p>
    <w:p w:rsidR="00000000" w:rsidDel="00000000" w:rsidP="00000000" w:rsidRDefault="00000000" w:rsidRPr="00000000" w14:paraId="0000009A">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int *vals;</w:t>
      </w:r>
    </w:p>
    <w:p w:rsidR="00000000" w:rsidDel="00000000" w:rsidP="00000000" w:rsidRDefault="00000000" w:rsidRPr="00000000" w14:paraId="0000009B">
      <w:pPr>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9C">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color w:val="6aa84f"/>
          <w:sz w:val="20"/>
          <w:szCs w:val="20"/>
          <w:rtl w:val="0"/>
        </w:rPr>
        <w:t xml:space="preserve">/*</w:t>
      </w:r>
    </w:p>
    <w:p w:rsidR="00000000" w:rsidDel="00000000" w:rsidP="00000000" w:rsidRDefault="00000000" w:rsidRPr="00000000" w14:paraId="0000009D">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color w:val="6aa84f"/>
          <w:sz w:val="20"/>
          <w:szCs w:val="20"/>
          <w:rtl w:val="0"/>
        </w:rPr>
        <w:t xml:space="preserve"> * Main function</w:t>
      </w:r>
    </w:p>
    <w:p w:rsidR="00000000" w:rsidDel="00000000" w:rsidP="00000000" w:rsidRDefault="00000000" w:rsidRPr="00000000" w14:paraId="0000009E">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color w:val="6aa84f"/>
          <w:sz w:val="20"/>
          <w:szCs w:val="20"/>
          <w:rtl w:val="0"/>
        </w:rPr>
        <w:t xml:space="preserve"> */</w:t>
      </w:r>
    </w:p>
    <w:p w:rsidR="00000000" w:rsidDel="00000000" w:rsidP="00000000" w:rsidRDefault="00000000" w:rsidRPr="00000000" w14:paraId="0000009F">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int emitterMain(void)</w:t>
      </w:r>
    </w:p>
    <w:p w:rsidR="00000000" w:rsidDel="00000000" w:rsidP="00000000" w:rsidRDefault="00000000" w:rsidRPr="00000000" w14:paraId="000000A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A1">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aa84f"/>
          <w:sz w:val="20"/>
          <w:szCs w:val="20"/>
          <w:rtl w:val="0"/>
        </w:rPr>
        <w:t xml:space="preserve">/*P2.3 output, high drive*/</w:t>
      </w:r>
    </w:p>
    <w:p w:rsidR="00000000" w:rsidDel="00000000" w:rsidP="00000000" w:rsidRDefault="00000000" w:rsidRPr="00000000" w14:paraId="000000A2">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P2-&gt;SEL0 &amp;= ~BIT3;</w:t>
      </w:r>
    </w:p>
    <w:p w:rsidR="00000000" w:rsidDel="00000000" w:rsidP="00000000" w:rsidRDefault="00000000" w:rsidRPr="00000000" w14:paraId="000000A3">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P2-&gt;SEL1 &amp;= ~BIT3;</w:t>
      </w:r>
    </w:p>
    <w:p w:rsidR="00000000" w:rsidDel="00000000" w:rsidP="00000000" w:rsidRDefault="00000000" w:rsidRPr="00000000" w14:paraId="000000A4">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P2-&gt;DS |= BIT3;</w:t>
      </w:r>
    </w:p>
    <w:p w:rsidR="00000000" w:rsidDel="00000000" w:rsidP="00000000" w:rsidRDefault="00000000" w:rsidRPr="00000000" w14:paraId="000000A5">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P2-&gt;DIR |= BIT3;</w:t>
      </w:r>
    </w:p>
    <w:p w:rsidR="00000000" w:rsidDel="00000000" w:rsidP="00000000" w:rsidRDefault="00000000" w:rsidRPr="00000000" w14:paraId="000000A6">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P2-&gt;OUT &amp;= ~BIT3;</w:t>
      </w:r>
    </w:p>
    <w:p w:rsidR="00000000" w:rsidDel="00000000" w:rsidP="00000000" w:rsidRDefault="00000000" w:rsidRPr="00000000" w14:paraId="000000A7">
      <w:pPr>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A8">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aa84f"/>
          <w:sz w:val="20"/>
          <w:szCs w:val="20"/>
          <w:rtl w:val="0"/>
        </w:rPr>
        <w:t xml:space="preserve">/*initialize gamepad */</w:t>
      </w:r>
    </w:p>
    <w:p w:rsidR="00000000" w:rsidDel="00000000" w:rsidP="00000000" w:rsidRDefault="00000000" w:rsidRPr="00000000" w14:paraId="000000A9">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vals = setupGamepad();</w:t>
      </w:r>
    </w:p>
    <w:p w:rsidR="00000000" w:rsidDel="00000000" w:rsidP="00000000" w:rsidRDefault="00000000" w:rsidRPr="00000000" w14:paraId="000000AA">
      <w:pPr>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AB">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aa84f"/>
          <w:sz w:val="20"/>
          <w:szCs w:val="20"/>
          <w:rtl w:val="0"/>
        </w:rPr>
        <w:t xml:space="preserve">/*infinite loop*/</w:t>
      </w:r>
    </w:p>
    <w:p w:rsidR="00000000" w:rsidDel="00000000" w:rsidP="00000000" w:rsidRDefault="00000000" w:rsidRPr="00000000" w14:paraId="000000AC">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while(1)</w:t>
      </w:r>
    </w:p>
    <w:p w:rsidR="00000000" w:rsidDel="00000000" w:rsidP="00000000" w:rsidRDefault="00000000" w:rsidRPr="00000000" w14:paraId="000000AD">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AE">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aa84f"/>
          <w:sz w:val="20"/>
          <w:szCs w:val="20"/>
          <w:rtl w:val="0"/>
        </w:rPr>
        <w:t xml:space="preserve">/*get any key pressed*/</w:t>
      </w:r>
    </w:p>
    <w:p w:rsidR="00000000" w:rsidDel="00000000" w:rsidP="00000000" w:rsidRDefault="00000000" w:rsidRPr="00000000" w14:paraId="000000AF">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key = getKey();</w:t>
      </w:r>
    </w:p>
    <w:p w:rsidR="00000000" w:rsidDel="00000000" w:rsidP="00000000" w:rsidRDefault="00000000" w:rsidRPr="00000000" w14:paraId="000000B0">
      <w:pPr>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B1">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aa84f"/>
          <w:sz w:val="20"/>
          <w:szCs w:val="20"/>
          <w:rtl w:val="0"/>
        </w:rPr>
        <w:t xml:space="preserve">/*if A is pressed, emit a signal*/</w:t>
      </w:r>
    </w:p>
    <w:p w:rsidR="00000000" w:rsidDel="00000000" w:rsidP="00000000" w:rsidRDefault="00000000" w:rsidRPr="00000000" w14:paraId="000000B2">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(key == KEY_A) {</w:t>
      </w:r>
    </w:p>
    <w:p w:rsidR="00000000" w:rsidDel="00000000" w:rsidP="00000000" w:rsidRDefault="00000000" w:rsidRPr="00000000" w14:paraId="000000B3">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counter;</w:t>
      </w:r>
    </w:p>
    <w:p w:rsidR="00000000" w:rsidDel="00000000" w:rsidP="00000000" w:rsidRDefault="00000000" w:rsidRPr="00000000" w14:paraId="000000B4">
      <w:pPr>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B5">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aa84f"/>
          <w:sz w:val="20"/>
          <w:szCs w:val="20"/>
          <w:rtl w:val="0"/>
        </w:rPr>
        <w:t xml:space="preserve">/*Turn on IR*/</w:t>
      </w:r>
    </w:p>
    <w:p w:rsidR="00000000" w:rsidDel="00000000" w:rsidP="00000000" w:rsidRDefault="00000000" w:rsidRPr="00000000" w14:paraId="000000B6">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P2-&gt;OUT |= BIT3;</w:t>
      </w:r>
    </w:p>
    <w:p w:rsidR="00000000" w:rsidDel="00000000" w:rsidP="00000000" w:rsidRDefault="00000000" w:rsidRPr="00000000" w14:paraId="000000B7">
      <w:pPr>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B8">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aa84f"/>
          <w:sz w:val="20"/>
          <w:szCs w:val="20"/>
          <w:rtl w:val="0"/>
        </w:rPr>
        <w:t xml:space="preserve">/*Hold on for awhile*/</w:t>
      </w:r>
    </w:p>
    <w:p w:rsidR="00000000" w:rsidDel="00000000" w:rsidP="00000000" w:rsidRDefault="00000000" w:rsidRPr="00000000" w14:paraId="000000B9">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(counter = 0; counter &lt; SIGNALDELAY; counter++);</w:t>
      </w:r>
    </w:p>
    <w:p w:rsidR="00000000" w:rsidDel="00000000" w:rsidP="00000000" w:rsidRDefault="00000000" w:rsidRPr="00000000" w14:paraId="000000BA">
      <w:pPr>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BB">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aa84f"/>
          <w:sz w:val="20"/>
          <w:szCs w:val="20"/>
          <w:rtl w:val="0"/>
        </w:rPr>
        <w:t xml:space="preserve">/*Turn off IR*/</w:t>
      </w:r>
    </w:p>
    <w:p w:rsidR="00000000" w:rsidDel="00000000" w:rsidP="00000000" w:rsidRDefault="00000000" w:rsidRPr="00000000" w14:paraId="000000BC">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P2-&gt;OUT &amp;= ~BIT3;</w:t>
      </w:r>
    </w:p>
    <w:p w:rsidR="00000000" w:rsidDel="00000000" w:rsidP="00000000" w:rsidRDefault="00000000" w:rsidRPr="00000000" w14:paraId="000000BD">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BE">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BF">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C0">
      <w:pPr>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C1">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color w:val="6aa84f"/>
          <w:sz w:val="20"/>
          <w:szCs w:val="20"/>
          <w:rtl w:val="0"/>
        </w:rPr>
        <w:t xml:space="preserve">/* This interrupt is fired whenever a conversion is completed and placed in</w:t>
      </w:r>
    </w:p>
    <w:p w:rsidR="00000000" w:rsidDel="00000000" w:rsidP="00000000" w:rsidRDefault="00000000" w:rsidRPr="00000000" w14:paraId="000000C2">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color w:val="6aa84f"/>
          <w:sz w:val="20"/>
          <w:szCs w:val="20"/>
          <w:rtl w:val="0"/>
        </w:rPr>
        <w:t xml:space="preserve"> * ADC_MEM1. This signals the end of conversion and the results array is</w:t>
      </w:r>
    </w:p>
    <w:p w:rsidR="00000000" w:rsidDel="00000000" w:rsidP="00000000" w:rsidRDefault="00000000" w:rsidRPr="00000000" w14:paraId="000000C3">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color w:val="6aa84f"/>
          <w:sz w:val="20"/>
          <w:szCs w:val="20"/>
          <w:rtl w:val="0"/>
        </w:rPr>
        <w:t xml:space="preserve"> * grabbed and placed in resultsBuffer */</w:t>
      </w:r>
    </w:p>
    <w:p w:rsidR="00000000" w:rsidDel="00000000" w:rsidP="00000000" w:rsidRDefault="00000000" w:rsidRPr="00000000" w14:paraId="000000C4">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ADC14_IRQHandler(void)</w:t>
      </w:r>
    </w:p>
    <w:p w:rsidR="00000000" w:rsidDel="00000000" w:rsidP="00000000" w:rsidRDefault="00000000" w:rsidRPr="00000000" w14:paraId="000000C5">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C6">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uint64_t status;</w:t>
      </w:r>
    </w:p>
    <w:p w:rsidR="00000000" w:rsidDel="00000000" w:rsidP="00000000" w:rsidRDefault="00000000" w:rsidRPr="00000000" w14:paraId="000000C7">
      <w:pPr>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C8">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aa84f"/>
          <w:sz w:val="20"/>
          <w:szCs w:val="20"/>
          <w:rtl w:val="0"/>
        </w:rPr>
        <w:t xml:space="preserve">/*check status*/</w:t>
      </w:r>
    </w:p>
    <w:p w:rsidR="00000000" w:rsidDel="00000000" w:rsidP="00000000" w:rsidRDefault="00000000" w:rsidRPr="00000000" w14:paraId="000000C9">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status = MAP_ADC14_getEnabledInterruptStatus();</w:t>
      </w:r>
    </w:p>
    <w:p w:rsidR="00000000" w:rsidDel="00000000" w:rsidP="00000000" w:rsidRDefault="00000000" w:rsidRPr="00000000" w14:paraId="000000CA">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MAP_ADC14_clearInterruptFlag(status);</w:t>
      </w:r>
    </w:p>
    <w:p w:rsidR="00000000" w:rsidDel="00000000" w:rsidP="00000000" w:rsidRDefault="00000000" w:rsidRPr="00000000" w14:paraId="000000CB">
      <w:pPr>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CC">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aa84f"/>
          <w:sz w:val="20"/>
          <w:szCs w:val="20"/>
          <w:rtl w:val="0"/>
        </w:rPr>
        <w:t xml:space="preserve">/* ADC_MEM1 conversion completed */</w:t>
      </w:r>
    </w:p>
    <w:p w:rsidR="00000000" w:rsidDel="00000000" w:rsidP="00000000" w:rsidRDefault="00000000" w:rsidRPr="00000000" w14:paraId="000000CD">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if(status &amp; ADC_INT1)</w:t>
      </w:r>
    </w:p>
    <w:p w:rsidR="00000000" w:rsidDel="00000000" w:rsidP="00000000" w:rsidRDefault="00000000" w:rsidRPr="00000000" w14:paraId="000000CE">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CF">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aa84f"/>
          <w:sz w:val="20"/>
          <w:szCs w:val="20"/>
          <w:rtl w:val="0"/>
        </w:rPr>
        <w:t xml:space="preserve">/* Store ADC14 conversion results */</w:t>
      </w:r>
    </w:p>
    <w:p w:rsidR="00000000" w:rsidDel="00000000" w:rsidP="00000000" w:rsidRDefault="00000000" w:rsidRPr="00000000" w14:paraId="000000D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vals[0] = ADC14_getResult(ADC_MEM1);</w:t>
      </w:r>
    </w:p>
    <w:p w:rsidR="00000000" w:rsidDel="00000000" w:rsidP="00000000" w:rsidRDefault="00000000" w:rsidRPr="00000000" w14:paraId="000000D1">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vals[1] = ADC14_getResult(ADC_MEM0);</w:t>
      </w:r>
    </w:p>
    <w:p w:rsidR="00000000" w:rsidDel="00000000" w:rsidP="00000000" w:rsidRDefault="00000000" w:rsidRPr="00000000" w14:paraId="000000D2">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D3">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D4">
      <w:pPr>
        <w:contextualSpacing w:val="0"/>
        <w:rPr>
          <w:shd w:fill="fff2cc" w:val="clear"/>
        </w:rPr>
      </w:pPr>
      <w:r w:rsidDel="00000000" w:rsidR="00000000" w:rsidRPr="00000000">
        <w:rPr>
          <w:rtl w:val="0"/>
        </w:rPr>
      </w:r>
    </w:p>
    <w:p w:rsidR="00000000" w:rsidDel="00000000" w:rsidP="00000000" w:rsidRDefault="00000000" w:rsidRPr="00000000" w14:paraId="000000D5">
      <w:pPr>
        <w:contextualSpacing w:val="0"/>
        <w:rPr>
          <w:b w:val="1"/>
        </w:rPr>
      </w:pPr>
      <w:r w:rsidDel="00000000" w:rsidR="00000000" w:rsidRPr="00000000">
        <w:rPr>
          <w:b w:val="1"/>
          <w:rtl w:val="0"/>
        </w:rPr>
        <w:t xml:space="preserve">receiverMain.c</w:t>
      </w:r>
      <w:r w:rsidDel="00000000" w:rsidR="00000000" w:rsidRPr="00000000">
        <w:rPr>
          <w:rtl w:val="0"/>
        </w:rPr>
      </w:r>
    </w:p>
    <w:p w:rsidR="00000000" w:rsidDel="00000000" w:rsidP="00000000" w:rsidRDefault="00000000" w:rsidRPr="00000000" w14:paraId="000000D6">
      <w:pPr>
        <w:contextualSpacing w:val="0"/>
        <w:rPr>
          <w:shd w:fill="fff2cc" w:val="clear"/>
        </w:rPr>
      </w:pPr>
      <w:r w:rsidDel="00000000" w:rsidR="00000000" w:rsidRPr="00000000">
        <w:rPr>
          <w:rtl w:val="0"/>
        </w:rPr>
      </w:r>
    </w:p>
    <w:p w:rsidR="00000000" w:rsidDel="00000000" w:rsidP="00000000" w:rsidRDefault="00000000" w:rsidRPr="00000000" w14:paraId="000000D7">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&lt;ti/devices/msp432p4xx/inc/msp.h&gt;</w:t>
      </w:r>
    </w:p>
    <w:p w:rsidR="00000000" w:rsidDel="00000000" w:rsidP="00000000" w:rsidRDefault="00000000" w:rsidRPr="00000000" w14:paraId="000000D8">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&lt;ti/devices/msp432p4xx/driverlib/driverlib.h&gt;</w:t>
      </w:r>
    </w:p>
    <w:p w:rsidR="00000000" w:rsidDel="00000000" w:rsidP="00000000" w:rsidRDefault="00000000" w:rsidRPr="00000000" w14:paraId="000000D9">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SIGNALDELAY 100</w:t>
      </w:r>
    </w:p>
    <w:p w:rsidR="00000000" w:rsidDel="00000000" w:rsidP="00000000" w:rsidRDefault="00000000" w:rsidRPr="00000000" w14:paraId="000000DA">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WAITDELAY 10000</w:t>
      </w:r>
    </w:p>
    <w:p w:rsidR="00000000" w:rsidDel="00000000" w:rsidP="00000000" w:rsidRDefault="00000000" w:rsidRPr="00000000" w14:paraId="000000DB">
      <w:pPr>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DC">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receiverMain(void) {</w:t>
      </w:r>
    </w:p>
    <w:p w:rsidR="00000000" w:rsidDel="00000000" w:rsidP="00000000" w:rsidRDefault="00000000" w:rsidRPr="00000000" w14:paraId="000000DD">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aa84f"/>
          <w:sz w:val="20"/>
          <w:szCs w:val="20"/>
          <w:rtl w:val="0"/>
        </w:rPr>
        <w:t xml:space="preserve">/*P5.5 input*/</w:t>
      </w:r>
    </w:p>
    <w:p w:rsidR="00000000" w:rsidDel="00000000" w:rsidP="00000000" w:rsidRDefault="00000000" w:rsidRPr="00000000" w14:paraId="000000DE">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P5-&gt;SEL0 &amp;= ~BIT5;</w:t>
      </w:r>
    </w:p>
    <w:p w:rsidR="00000000" w:rsidDel="00000000" w:rsidP="00000000" w:rsidRDefault="00000000" w:rsidRPr="00000000" w14:paraId="000000DF">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P5-&gt;SEL1 &amp;= ~BIT5;</w:t>
      </w:r>
    </w:p>
    <w:p w:rsidR="00000000" w:rsidDel="00000000" w:rsidP="00000000" w:rsidRDefault="00000000" w:rsidRPr="00000000" w14:paraId="000000E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P5-&gt;DIR &amp;= ~BIT5;</w:t>
      </w:r>
    </w:p>
    <w:p w:rsidR="00000000" w:rsidDel="00000000" w:rsidP="00000000" w:rsidRDefault="00000000" w:rsidRPr="00000000" w14:paraId="000000E1">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aa84f"/>
          <w:sz w:val="20"/>
          <w:szCs w:val="20"/>
          <w:rtl w:val="0"/>
        </w:rPr>
        <w:t xml:space="preserve">/*P6.0 output*/</w:t>
      </w:r>
    </w:p>
    <w:p w:rsidR="00000000" w:rsidDel="00000000" w:rsidP="00000000" w:rsidRDefault="00000000" w:rsidRPr="00000000" w14:paraId="000000E2">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P6-&gt;SEL0 &amp;= ~BIT0;</w:t>
      </w:r>
    </w:p>
    <w:p w:rsidR="00000000" w:rsidDel="00000000" w:rsidP="00000000" w:rsidRDefault="00000000" w:rsidRPr="00000000" w14:paraId="000000E3">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P6-&gt;SEL1 &amp;= ~BIT0;</w:t>
      </w:r>
    </w:p>
    <w:p w:rsidR="00000000" w:rsidDel="00000000" w:rsidP="00000000" w:rsidRDefault="00000000" w:rsidRPr="00000000" w14:paraId="000000E4">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P6-&gt;DIR |= BIT0;</w:t>
      </w:r>
    </w:p>
    <w:p w:rsidR="00000000" w:rsidDel="00000000" w:rsidP="00000000" w:rsidRDefault="00000000" w:rsidRPr="00000000" w14:paraId="000000E5">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P6-&gt;OUT &amp;= ~BIT0;</w:t>
      </w:r>
    </w:p>
    <w:p w:rsidR="00000000" w:rsidDel="00000000" w:rsidP="00000000" w:rsidRDefault="00000000" w:rsidRPr="00000000" w14:paraId="000000E6">
      <w:pPr>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E7">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counter;</w:t>
      </w:r>
    </w:p>
    <w:p w:rsidR="00000000" w:rsidDel="00000000" w:rsidP="00000000" w:rsidRDefault="00000000" w:rsidRPr="00000000" w14:paraId="000000E8">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 (1) {</w:t>
      </w:r>
    </w:p>
    <w:p w:rsidR="00000000" w:rsidDel="00000000" w:rsidP="00000000" w:rsidRDefault="00000000" w:rsidRPr="00000000" w14:paraId="000000E9">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aa84f"/>
          <w:sz w:val="20"/>
          <w:szCs w:val="20"/>
          <w:rtl w:val="0"/>
        </w:rPr>
        <w:t xml:space="preserve">/*wait until input signal goes low*/</w:t>
      </w:r>
    </w:p>
    <w:p w:rsidR="00000000" w:rsidDel="00000000" w:rsidP="00000000" w:rsidRDefault="00000000" w:rsidRPr="00000000" w14:paraId="000000EA">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 (P5-&gt;IN &amp; BIT5);</w:t>
      </w:r>
    </w:p>
    <w:p w:rsidR="00000000" w:rsidDel="00000000" w:rsidP="00000000" w:rsidRDefault="00000000" w:rsidRPr="00000000" w14:paraId="000000EB">
      <w:pPr>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EC">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aa84f"/>
          <w:sz w:val="20"/>
          <w:szCs w:val="20"/>
          <w:rtl w:val="0"/>
        </w:rPr>
        <w:t xml:space="preserve">/*bring P6.0 high for a bit*/</w:t>
      </w:r>
    </w:p>
    <w:p w:rsidR="00000000" w:rsidDel="00000000" w:rsidP="00000000" w:rsidRDefault="00000000" w:rsidRPr="00000000" w14:paraId="000000ED">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P6-&gt;OUT |= BIT0;</w:t>
      </w:r>
    </w:p>
    <w:p w:rsidR="00000000" w:rsidDel="00000000" w:rsidP="00000000" w:rsidRDefault="00000000" w:rsidRPr="00000000" w14:paraId="000000EE">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(counter = 0; counter &lt; SIGNALDELAY; counter++);</w:t>
      </w:r>
    </w:p>
    <w:p w:rsidR="00000000" w:rsidDel="00000000" w:rsidP="00000000" w:rsidRDefault="00000000" w:rsidRPr="00000000" w14:paraId="000000EF">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P6-&gt;OUT &amp;= ~BIT0;</w:t>
      </w:r>
    </w:p>
    <w:p w:rsidR="00000000" w:rsidDel="00000000" w:rsidP="00000000" w:rsidRDefault="00000000" w:rsidRPr="00000000" w14:paraId="000000F0">
      <w:pPr>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F1">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aa84f"/>
          <w:sz w:val="20"/>
          <w:szCs w:val="20"/>
          <w:rtl w:val="0"/>
        </w:rPr>
        <w:t xml:space="preserve">/*wait awhile to avoid sending multiple signals*/</w:t>
      </w:r>
    </w:p>
    <w:p w:rsidR="00000000" w:rsidDel="00000000" w:rsidP="00000000" w:rsidRDefault="00000000" w:rsidRPr="00000000" w14:paraId="000000F2">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(counter = 0; counter &lt; WAITDELAY; counter++);</w:t>
      </w:r>
    </w:p>
    <w:p w:rsidR="00000000" w:rsidDel="00000000" w:rsidP="00000000" w:rsidRDefault="00000000" w:rsidRPr="00000000" w14:paraId="000000F3">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F4">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F5">
      <w:pPr>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F6">
      <w:pPr>
        <w:contextualSpacing w:val="0"/>
        <w:rPr>
          <w:b w:val="1"/>
        </w:rPr>
      </w:pPr>
      <w:r w:rsidDel="00000000" w:rsidR="00000000" w:rsidRPr="00000000">
        <w:rPr>
          <w:b w:val="1"/>
          <w:rtl w:val="0"/>
        </w:rPr>
        <w:t xml:space="preserve">gamepad.h</w:t>
      </w:r>
    </w:p>
    <w:p w:rsidR="00000000" w:rsidDel="00000000" w:rsidP="00000000" w:rsidRDefault="00000000" w:rsidRPr="00000000" w14:paraId="000000F7">
      <w:pPr>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F8">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#ifndef GAMEPAD_H_</w:t>
      </w:r>
    </w:p>
    <w:p w:rsidR="00000000" w:rsidDel="00000000" w:rsidP="00000000" w:rsidRDefault="00000000" w:rsidRPr="00000000" w14:paraId="000000F9">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GAMEPAD_H_</w:t>
      </w:r>
    </w:p>
    <w:p w:rsidR="00000000" w:rsidDel="00000000" w:rsidP="00000000" w:rsidRDefault="00000000" w:rsidRPr="00000000" w14:paraId="000000FA">
      <w:pPr>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FB">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NO_KEY 0</w:t>
      </w:r>
    </w:p>
    <w:p w:rsidR="00000000" w:rsidDel="00000000" w:rsidP="00000000" w:rsidRDefault="00000000" w:rsidRPr="00000000" w14:paraId="000000FC">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KEY_A 1</w:t>
      </w:r>
    </w:p>
    <w:p w:rsidR="00000000" w:rsidDel="00000000" w:rsidP="00000000" w:rsidRDefault="00000000" w:rsidRPr="00000000" w14:paraId="000000FD">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KEY_B 2</w:t>
      </w:r>
    </w:p>
    <w:p w:rsidR="00000000" w:rsidDel="00000000" w:rsidP="00000000" w:rsidRDefault="00000000" w:rsidRPr="00000000" w14:paraId="000000FE">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KEY_C 3</w:t>
      </w:r>
    </w:p>
    <w:p w:rsidR="00000000" w:rsidDel="00000000" w:rsidP="00000000" w:rsidRDefault="00000000" w:rsidRPr="00000000" w14:paraId="000000FF">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KEY_D 4</w:t>
      </w:r>
    </w:p>
    <w:p w:rsidR="00000000" w:rsidDel="00000000" w:rsidP="00000000" w:rsidRDefault="00000000" w:rsidRPr="00000000" w14:paraId="0000010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LEFT_X 5</w:t>
      </w:r>
    </w:p>
    <w:p w:rsidR="00000000" w:rsidDel="00000000" w:rsidP="00000000" w:rsidRDefault="00000000" w:rsidRPr="00000000" w14:paraId="00000101">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RIGHT_X 6</w:t>
      </w:r>
    </w:p>
    <w:p w:rsidR="00000000" w:rsidDel="00000000" w:rsidP="00000000" w:rsidRDefault="00000000" w:rsidRPr="00000000" w14:paraId="00000102">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UP_Y 7</w:t>
      </w:r>
    </w:p>
    <w:p w:rsidR="00000000" w:rsidDel="00000000" w:rsidP="00000000" w:rsidRDefault="00000000" w:rsidRPr="00000000" w14:paraId="00000103">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DOWN_Y 8</w:t>
      </w:r>
    </w:p>
    <w:p w:rsidR="00000000" w:rsidDel="00000000" w:rsidP="00000000" w:rsidRDefault="00000000" w:rsidRPr="00000000" w14:paraId="00000104">
      <w:pPr>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05">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color w:val="6aa84f"/>
          <w:sz w:val="20"/>
          <w:szCs w:val="20"/>
          <w:rtl w:val="0"/>
        </w:rPr>
        <w:t xml:space="preserve">/*</w:t>
      </w:r>
    </w:p>
    <w:p w:rsidR="00000000" w:rsidDel="00000000" w:rsidP="00000000" w:rsidRDefault="00000000" w:rsidRPr="00000000" w14:paraId="00000106">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color w:val="6aa84f"/>
          <w:sz w:val="20"/>
          <w:szCs w:val="20"/>
          <w:rtl w:val="0"/>
        </w:rPr>
        <w:t xml:space="preserve"> * Sets up gamepad system for remote input</w:t>
      </w:r>
    </w:p>
    <w:p w:rsidR="00000000" w:rsidDel="00000000" w:rsidP="00000000" w:rsidRDefault="00000000" w:rsidRPr="00000000" w14:paraId="00000107">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color w:val="6aa84f"/>
          <w:sz w:val="20"/>
          <w:szCs w:val="20"/>
          <w:rtl w:val="0"/>
        </w:rPr>
        <w:t xml:space="preserve"> * Uses P4.1-P4.6</w:t>
      </w:r>
    </w:p>
    <w:p w:rsidR="00000000" w:rsidDel="00000000" w:rsidP="00000000" w:rsidRDefault="00000000" w:rsidRPr="00000000" w14:paraId="00000108">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color w:val="6aa84f"/>
          <w:sz w:val="20"/>
          <w:szCs w:val="20"/>
          <w:rtl w:val="0"/>
        </w:rPr>
        <w:t xml:space="preserve"> * P4.1 - A</w:t>
      </w:r>
    </w:p>
    <w:p w:rsidR="00000000" w:rsidDel="00000000" w:rsidP="00000000" w:rsidRDefault="00000000" w:rsidRPr="00000000" w14:paraId="00000109">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color w:val="6aa84f"/>
          <w:sz w:val="20"/>
          <w:szCs w:val="20"/>
          <w:rtl w:val="0"/>
        </w:rPr>
        <w:t xml:space="preserve"> * P4.2 - B</w:t>
      </w:r>
    </w:p>
    <w:p w:rsidR="00000000" w:rsidDel="00000000" w:rsidP="00000000" w:rsidRDefault="00000000" w:rsidRPr="00000000" w14:paraId="0000010A">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color w:val="6aa84f"/>
          <w:sz w:val="20"/>
          <w:szCs w:val="20"/>
          <w:rtl w:val="0"/>
        </w:rPr>
        <w:t xml:space="preserve"> * P4.3 - C</w:t>
      </w:r>
    </w:p>
    <w:p w:rsidR="00000000" w:rsidDel="00000000" w:rsidP="00000000" w:rsidRDefault="00000000" w:rsidRPr="00000000" w14:paraId="0000010B">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color w:val="6aa84f"/>
          <w:sz w:val="20"/>
          <w:szCs w:val="20"/>
          <w:rtl w:val="0"/>
        </w:rPr>
        <w:t xml:space="preserve"> * P4.4 - D</w:t>
      </w:r>
    </w:p>
    <w:p w:rsidR="00000000" w:rsidDel="00000000" w:rsidP="00000000" w:rsidRDefault="00000000" w:rsidRPr="00000000" w14:paraId="0000010C">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color w:val="6aa84f"/>
          <w:sz w:val="20"/>
          <w:szCs w:val="20"/>
          <w:rtl w:val="0"/>
        </w:rPr>
        <w:t xml:space="preserve"> *</w:t>
      </w:r>
    </w:p>
    <w:p w:rsidR="00000000" w:rsidDel="00000000" w:rsidP="00000000" w:rsidRDefault="00000000" w:rsidRPr="00000000" w14:paraId="0000010D">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color w:val="6aa84f"/>
          <w:sz w:val="20"/>
          <w:szCs w:val="20"/>
          <w:rtl w:val="0"/>
        </w:rPr>
        <w:t xml:space="preserve"> * returns a pointer to an X-Y value array</w:t>
      </w:r>
    </w:p>
    <w:p w:rsidR="00000000" w:rsidDel="00000000" w:rsidP="00000000" w:rsidRDefault="00000000" w:rsidRPr="00000000" w14:paraId="0000010E">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color w:val="6aa84f"/>
          <w:sz w:val="20"/>
          <w:szCs w:val="20"/>
          <w:rtl w:val="0"/>
        </w:rPr>
        <w:t xml:space="preserve"> * 2 integer array, X in 0, Y in 1</w:t>
      </w:r>
    </w:p>
    <w:p w:rsidR="00000000" w:rsidDel="00000000" w:rsidP="00000000" w:rsidRDefault="00000000" w:rsidRPr="00000000" w14:paraId="0000010F">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color w:val="6aa84f"/>
          <w:sz w:val="20"/>
          <w:szCs w:val="20"/>
          <w:rtl w:val="0"/>
        </w:rPr>
        <w:t xml:space="preserve"> * main is tasked with using ADC interrupts</w:t>
      </w:r>
    </w:p>
    <w:p w:rsidR="00000000" w:rsidDel="00000000" w:rsidP="00000000" w:rsidRDefault="00000000" w:rsidRPr="00000000" w14:paraId="00000110">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color w:val="6aa84f"/>
          <w:sz w:val="20"/>
          <w:szCs w:val="20"/>
          <w:rtl w:val="0"/>
        </w:rPr>
        <w:t xml:space="preserve"> * to populate array</w:t>
      </w:r>
    </w:p>
    <w:p w:rsidR="00000000" w:rsidDel="00000000" w:rsidP="00000000" w:rsidRDefault="00000000" w:rsidRPr="00000000" w14:paraId="00000111">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color w:val="6aa84f"/>
          <w:sz w:val="20"/>
          <w:szCs w:val="20"/>
          <w:rtl w:val="0"/>
        </w:rPr>
        <w:t xml:space="preserve"> */</w:t>
      </w:r>
    </w:p>
    <w:p w:rsidR="00000000" w:rsidDel="00000000" w:rsidP="00000000" w:rsidRDefault="00000000" w:rsidRPr="00000000" w14:paraId="00000112">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int* setupGamepad();</w:t>
      </w:r>
    </w:p>
    <w:p w:rsidR="00000000" w:rsidDel="00000000" w:rsidP="00000000" w:rsidRDefault="00000000" w:rsidRPr="00000000" w14:paraId="00000113">
      <w:pPr>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14">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color w:val="6aa84f"/>
          <w:sz w:val="20"/>
          <w:szCs w:val="20"/>
          <w:rtl w:val="0"/>
        </w:rPr>
        <w:t xml:space="preserve">/*</w:t>
      </w:r>
    </w:p>
    <w:p w:rsidR="00000000" w:rsidDel="00000000" w:rsidP="00000000" w:rsidRDefault="00000000" w:rsidRPr="00000000" w14:paraId="00000115">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color w:val="6aa84f"/>
          <w:sz w:val="20"/>
          <w:szCs w:val="20"/>
          <w:rtl w:val="0"/>
        </w:rPr>
        <w:t xml:space="preserve"> * Polls for a key from gamepad</w:t>
      </w:r>
    </w:p>
    <w:p w:rsidR="00000000" w:rsidDel="00000000" w:rsidP="00000000" w:rsidRDefault="00000000" w:rsidRPr="00000000" w14:paraId="00000116">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color w:val="6aa84f"/>
          <w:sz w:val="20"/>
          <w:szCs w:val="20"/>
          <w:rtl w:val="0"/>
        </w:rPr>
        <w:t xml:space="preserve"> * Returns a value defined at the top of this file</w:t>
      </w:r>
    </w:p>
    <w:p w:rsidR="00000000" w:rsidDel="00000000" w:rsidP="00000000" w:rsidRDefault="00000000" w:rsidRPr="00000000" w14:paraId="00000117">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color w:val="6aa84f"/>
          <w:sz w:val="20"/>
          <w:szCs w:val="20"/>
          <w:rtl w:val="0"/>
        </w:rPr>
        <w:t xml:space="preserve"> */</w:t>
      </w:r>
    </w:p>
    <w:p w:rsidR="00000000" w:rsidDel="00000000" w:rsidP="00000000" w:rsidRDefault="00000000" w:rsidRPr="00000000" w14:paraId="00000118">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int getKey();</w:t>
      </w:r>
    </w:p>
    <w:p w:rsidR="00000000" w:rsidDel="00000000" w:rsidP="00000000" w:rsidRDefault="00000000" w:rsidRPr="00000000" w14:paraId="00000119">
      <w:pPr>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1A">
      <w:pPr>
        <w:contextualSpacing w:val="0"/>
        <w:rPr>
          <w:rFonts w:ascii="Courier New" w:cs="Courier New" w:eastAsia="Courier New" w:hAnsi="Courier New"/>
          <w:color w:val="6aa84f"/>
          <w:sz w:val="20"/>
          <w:szCs w:val="20"/>
        </w:rPr>
      </w:pPr>
      <w:r w:rsidDel="00000000" w:rsidR="00000000" w:rsidRPr="00000000">
        <w:rPr>
          <w:rFonts w:ascii="Courier New" w:cs="Courier New" w:eastAsia="Courier New" w:hAnsi="Courier New"/>
          <w:sz w:val="20"/>
          <w:szCs w:val="20"/>
          <w:rtl w:val="0"/>
        </w:rPr>
        <w:t xml:space="preserve">#endif </w:t>
      </w:r>
      <w:r w:rsidDel="00000000" w:rsidR="00000000" w:rsidRPr="00000000">
        <w:rPr>
          <w:rFonts w:ascii="Courier New" w:cs="Courier New" w:eastAsia="Courier New" w:hAnsi="Courier New"/>
          <w:color w:val="6aa84f"/>
          <w:sz w:val="20"/>
          <w:szCs w:val="20"/>
          <w:rtl w:val="0"/>
        </w:rPr>
        <w:t xml:space="preserve">/* GAMEPAD_H_ */</w:t>
      </w:r>
    </w:p>
    <w:p w:rsidR="00000000" w:rsidDel="00000000" w:rsidP="00000000" w:rsidRDefault="00000000" w:rsidRPr="00000000" w14:paraId="0000011B">
      <w:pPr>
        <w:contextualSpacing w:val="0"/>
        <w:rPr>
          <w:i w:val="1"/>
          <w:u w:val="single"/>
        </w:rPr>
      </w:pPr>
      <w:r w:rsidDel="00000000" w:rsidR="00000000" w:rsidRPr="00000000">
        <w:rPr>
          <w:i w:val="1"/>
          <w:u w:val="single"/>
          <w:rtl w:val="0"/>
        </w:rPr>
        <w:t xml:space="preserve">Appendix B - any other supplemental material deemed necessary</w:t>
      </w:r>
    </w:p>
    <w:p w:rsidR="00000000" w:rsidDel="00000000" w:rsidP="00000000" w:rsidRDefault="00000000" w:rsidRPr="00000000" w14:paraId="0000011C">
      <w:pPr>
        <w:contextualSpacing w:val="0"/>
        <w:rPr>
          <w:u w:val="single"/>
        </w:rPr>
      </w:pPr>
      <w:r w:rsidDel="00000000" w:rsidR="00000000" w:rsidRPr="00000000">
        <w:rPr>
          <w:rtl w:val="0"/>
        </w:rPr>
      </w:r>
    </w:p>
    <w:p w:rsidR="00000000" w:rsidDel="00000000" w:rsidP="00000000" w:rsidRDefault="00000000" w:rsidRPr="00000000" w14:paraId="0000011D">
      <w:pPr>
        <w:ind w:left="540"/>
        <w:contextualSpacing w:val="0"/>
        <w:rPr/>
      </w:pPr>
      <w:r w:rsidDel="00000000" w:rsidR="00000000" w:rsidRPr="00000000">
        <w:rPr>
          <w:rtl w:val="0"/>
        </w:rPr>
        <w:t xml:space="preserve">MSP432 Datasheet: </w:t>
      </w:r>
      <w:r w:rsidDel="00000000" w:rsidR="00000000" w:rsidRPr="00000000">
        <w:rPr>
          <w:i w:val="1"/>
          <w:rtl w:val="0"/>
        </w:rPr>
        <w:t xml:space="preserve">MSP432P401R, MSP432P401M SimpleLink™ Mixed-Signal Microcontrollers</w:t>
      </w:r>
      <w:r w:rsidDel="00000000" w:rsidR="00000000" w:rsidRPr="00000000">
        <w:rPr>
          <w:rtl w:val="0"/>
        </w:rPr>
        <w:t xml:space="preserve">; T.I.; March 2017.</w:t>
      </w:r>
    </w:p>
    <w:p w:rsidR="00000000" w:rsidDel="00000000" w:rsidP="00000000" w:rsidRDefault="00000000" w:rsidRPr="00000000" w14:paraId="0000011E">
      <w:pPr>
        <w:ind w:left="540"/>
        <w:contextualSpacing w:val="0"/>
        <w:rPr/>
      </w:pPr>
      <w:r w:rsidDel="00000000" w:rsidR="00000000" w:rsidRPr="00000000">
        <w:rPr>
          <w:rtl w:val="0"/>
        </w:rPr>
      </w:r>
    </w:p>
    <w:p w:rsidR="00000000" w:rsidDel="00000000" w:rsidP="00000000" w:rsidRDefault="00000000" w:rsidRPr="00000000" w14:paraId="0000011F">
      <w:pPr>
        <w:ind w:left="540"/>
        <w:contextualSpacing w:val="0"/>
        <w:rPr/>
      </w:pPr>
      <w:r w:rsidDel="00000000" w:rsidR="00000000" w:rsidRPr="00000000">
        <w:rPr>
          <w:rtl w:val="0"/>
        </w:rPr>
        <w:t xml:space="preserve">AA Datasheet: </w:t>
      </w:r>
      <w:r w:rsidDel="00000000" w:rsidR="00000000" w:rsidRPr="00000000">
        <w:rPr>
          <w:i w:val="1"/>
          <w:rtl w:val="0"/>
        </w:rPr>
        <w:t xml:space="preserve">MN1500; </w:t>
      </w:r>
      <w:r w:rsidDel="00000000" w:rsidR="00000000" w:rsidRPr="00000000">
        <w:rPr>
          <w:rtl w:val="0"/>
        </w:rPr>
        <w:t xml:space="preserve">Duracell; June 2008.</w:t>
      </w:r>
    </w:p>
    <w:p w:rsidR="00000000" w:rsidDel="00000000" w:rsidP="00000000" w:rsidRDefault="00000000" w:rsidRPr="00000000" w14:paraId="00000120">
      <w:pPr>
        <w:ind w:left="540"/>
        <w:contextualSpacing w:val="0"/>
        <w:rPr/>
      </w:pPr>
      <w:r w:rsidDel="00000000" w:rsidR="00000000" w:rsidRPr="00000000">
        <w:rPr>
          <w:rtl w:val="0"/>
        </w:rPr>
      </w:r>
    </w:p>
    <w:p w:rsidR="00000000" w:rsidDel="00000000" w:rsidP="00000000" w:rsidRDefault="00000000" w:rsidRPr="00000000" w14:paraId="00000121">
      <w:pPr>
        <w:ind w:left="540"/>
        <w:contextualSpacing w:val="0"/>
        <w:rPr/>
      </w:pPr>
      <w:r w:rsidDel="00000000" w:rsidR="00000000" w:rsidRPr="00000000">
        <w:rPr>
          <w:rtl w:val="0"/>
        </w:rPr>
        <w:t xml:space="preserve">Arducam Datasheet:</w:t>
      </w:r>
      <w:r w:rsidDel="00000000" w:rsidR="00000000" w:rsidRPr="00000000">
        <w:rPr>
          <w:i w:val="1"/>
          <w:rtl w:val="0"/>
        </w:rPr>
        <w:t xml:space="preserve"> CMOS OV7670 Camera Module 1/6-Inch 0.3-Megapixel Module </w:t>
      </w:r>
      <w:r w:rsidDel="00000000" w:rsidR="00000000" w:rsidRPr="00000000">
        <w:rPr>
          <w:i w:val="1"/>
          <w:rtl w:val="0"/>
        </w:rPr>
        <w:t xml:space="preserve">Rev 3.0</w:t>
      </w:r>
      <w:r w:rsidDel="00000000" w:rsidR="00000000" w:rsidRPr="00000000">
        <w:rPr>
          <w:rtl w:val="0"/>
        </w:rPr>
        <w:t xml:space="preserve">; OmniVision; May 2015.</w:t>
      </w:r>
    </w:p>
    <w:p w:rsidR="00000000" w:rsidDel="00000000" w:rsidP="00000000" w:rsidRDefault="00000000" w:rsidRPr="00000000" w14:paraId="00000122">
      <w:pPr>
        <w:ind w:left="540"/>
        <w:contextualSpacing w:val="0"/>
        <w:rPr/>
      </w:pPr>
      <w:r w:rsidDel="00000000" w:rsidR="00000000" w:rsidRPr="00000000">
        <w:rPr>
          <w:rtl w:val="0"/>
        </w:rPr>
      </w:r>
    </w:p>
    <w:p w:rsidR="00000000" w:rsidDel="00000000" w:rsidP="00000000" w:rsidRDefault="00000000" w:rsidRPr="00000000" w14:paraId="00000123">
      <w:pPr>
        <w:ind w:left="540"/>
        <w:contextualSpacing w:val="0"/>
        <w:rPr/>
      </w:pPr>
      <w:r w:rsidDel="00000000" w:rsidR="00000000" w:rsidRPr="00000000">
        <w:rPr>
          <w:rtl w:val="0"/>
        </w:rPr>
        <w:t xml:space="preserve">Arduino Uno Datasheet: </w:t>
      </w:r>
      <w:r w:rsidDel="00000000" w:rsidR="00000000" w:rsidRPr="00000000">
        <w:rPr>
          <w:i w:val="1"/>
          <w:rtl w:val="0"/>
        </w:rPr>
        <w:t xml:space="preserve">ATmega328</w:t>
      </w:r>
      <w:r w:rsidDel="00000000" w:rsidR="00000000" w:rsidRPr="00000000">
        <w:rPr>
          <w:rtl w:val="0"/>
        </w:rPr>
        <w:t xml:space="preserve">; Arduino.</w:t>
      </w:r>
    </w:p>
    <w:p w:rsidR="00000000" w:rsidDel="00000000" w:rsidP="00000000" w:rsidRDefault="00000000" w:rsidRPr="00000000" w14:paraId="00000124">
      <w:pPr>
        <w:ind w:left="540"/>
        <w:contextualSpacing w:val="0"/>
        <w:rPr/>
      </w:pPr>
      <w:r w:rsidDel="00000000" w:rsidR="00000000" w:rsidRPr="00000000">
        <w:rPr>
          <w:rtl w:val="0"/>
        </w:rPr>
      </w:r>
    </w:p>
    <w:p w:rsidR="00000000" w:rsidDel="00000000" w:rsidP="00000000" w:rsidRDefault="00000000" w:rsidRPr="00000000" w14:paraId="00000125">
      <w:pPr>
        <w:ind w:left="540"/>
        <w:contextualSpacing w:val="0"/>
        <w:rPr/>
      </w:pPr>
      <w:r w:rsidDel="00000000" w:rsidR="00000000" w:rsidRPr="00000000">
        <w:rPr>
          <w:rtl w:val="0"/>
        </w:rPr>
        <w:t xml:space="preserve">*Included in the PolyLearn submission is the OV7670 Camera Module source code.*</w:t>
      </w:r>
    </w:p>
    <w:p w:rsidR="00000000" w:rsidDel="00000000" w:rsidP="00000000" w:rsidRDefault="00000000" w:rsidRPr="00000000" w14:paraId="00000126">
      <w:pPr>
        <w:ind w:left="540"/>
        <w:contextualSpacing w:val="0"/>
        <w:rPr/>
      </w:pPr>
      <w:r w:rsidDel="00000000" w:rsidR="00000000" w:rsidRPr="00000000">
        <w:rPr>
          <w:rtl w:val="0"/>
        </w:rPr>
      </w:r>
    </w:p>
    <w:p w:rsidR="00000000" w:rsidDel="00000000" w:rsidP="00000000" w:rsidRDefault="00000000" w:rsidRPr="00000000" w14:paraId="00000127">
      <w:pPr>
        <w:ind w:left="540"/>
        <w:contextualSpacing w:val="0"/>
        <w:rPr/>
      </w:pPr>
      <w:r w:rsidDel="00000000" w:rsidR="00000000" w:rsidRPr="00000000">
        <w:rPr>
          <w:rtl w:val="0"/>
        </w:rPr>
      </w:r>
    </w:p>
    <w:sectPr>
      <w:headerReference r:id="rId22" w:type="default"/>
      <w:footerReference r:id="rId23" w:type="default"/>
      <w:pgSz w:h="15840" w:w="12240"/>
      <w:pgMar w:bottom="1008" w:top="1008" w:left="1008" w:right="1008"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8">
    <w:pPr>
      <w:contextualSpacing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-914399</wp:posOffset>
          </wp:positionH>
          <wp:positionV relativeFrom="paragraph">
            <wp:posOffset>666750</wp:posOffset>
          </wp:positionV>
          <wp:extent cx="7781925" cy="190500"/>
          <wp:effectExtent b="0" l="0" r="0" t="0"/>
          <wp:wrapTopAndBottom distB="0" distT="0"/>
          <wp:docPr descr="footer" id="8" name="image25.png"/>
          <a:graphic>
            <a:graphicData uri="http://schemas.openxmlformats.org/drawingml/2006/picture">
              <pic:pic>
                <pic:nvPicPr>
                  <pic:cNvPr descr="footer" id="0" name="image25.png"/>
                  <pic:cNvPicPr preferRelativeResize="0"/>
                </pic:nvPicPr>
                <pic:blipFill>
                  <a:blip r:embed="rId1">
                    <a:alphaModFix amt="50000"/>
                  </a:blip>
                  <a:srcRect b="0" l="0" r="0" t="0"/>
                  <a:stretch>
                    <a:fillRect/>
                  </a:stretch>
                </pic:blipFill>
                <pic:spPr>
                  <a:xfrm>
                    <a:off x="0" y="0"/>
                    <a:ext cx="7781925" cy="190500"/>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9">
    <w:pPr>
      <w:contextualSpacing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-644842</wp:posOffset>
          </wp:positionH>
          <wp:positionV relativeFrom="paragraph">
            <wp:posOffset>-66674</wp:posOffset>
          </wp:positionV>
          <wp:extent cx="7781925" cy="190500"/>
          <wp:effectExtent b="0" l="0" r="0" t="0"/>
          <wp:wrapTopAndBottom distB="0" distT="0"/>
          <wp:docPr descr="footer" id="17" name="image34.png"/>
          <a:graphic>
            <a:graphicData uri="http://schemas.openxmlformats.org/drawingml/2006/picture">
              <pic:pic>
                <pic:nvPicPr>
                  <pic:cNvPr descr="footer" id="0" name="image34.png"/>
                  <pic:cNvPicPr preferRelativeResize="0"/>
                </pic:nvPicPr>
                <pic:blipFill>
                  <a:blip r:embed="rId1">
                    <a:alphaModFix amt="50000"/>
                  </a:blip>
                  <a:srcRect b="0" l="0" r="0" t="0"/>
                  <a:stretch>
                    <a:fillRect/>
                  </a:stretch>
                </pic:blipFill>
                <pic:spPr>
                  <a:xfrm>
                    <a:off x="0" y="0"/>
                    <a:ext cx="7781925" cy="19050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11" Type="http://schemas.openxmlformats.org/officeDocument/2006/relationships/image" Target="media/image35.png"/><Relationship Id="rId22" Type="http://schemas.openxmlformats.org/officeDocument/2006/relationships/header" Target="header1.xml"/><Relationship Id="rId10" Type="http://schemas.openxmlformats.org/officeDocument/2006/relationships/image" Target="media/image23.png"/><Relationship Id="rId21" Type="http://schemas.openxmlformats.org/officeDocument/2006/relationships/image" Target="media/image32.png"/><Relationship Id="rId13" Type="http://schemas.openxmlformats.org/officeDocument/2006/relationships/image" Target="media/image22.png"/><Relationship Id="rId12" Type="http://schemas.openxmlformats.org/officeDocument/2006/relationships/image" Target="media/image31.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15" Type="http://schemas.openxmlformats.org/officeDocument/2006/relationships/image" Target="media/image8.png"/><Relationship Id="rId14" Type="http://schemas.openxmlformats.org/officeDocument/2006/relationships/image" Target="media/image30.png"/><Relationship Id="rId17" Type="http://schemas.openxmlformats.org/officeDocument/2006/relationships/image" Target="media/image24.png"/><Relationship Id="rId16" Type="http://schemas.openxmlformats.org/officeDocument/2006/relationships/image" Target="media/image26.png"/><Relationship Id="rId5" Type="http://schemas.openxmlformats.org/officeDocument/2006/relationships/styles" Target="styles.xml"/><Relationship Id="rId19" Type="http://schemas.openxmlformats.org/officeDocument/2006/relationships/image" Target="media/image33.png"/><Relationship Id="rId6" Type="http://schemas.openxmlformats.org/officeDocument/2006/relationships/image" Target="media/image3.png"/><Relationship Id="rId18" Type="http://schemas.openxmlformats.org/officeDocument/2006/relationships/image" Target="media/image29.png"/><Relationship Id="rId7" Type="http://schemas.openxmlformats.org/officeDocument/2006/relationships/image" Target="media/image28.jpg"/><Relationship Id="rId8" Type="http://schemas.openxmlformats.org/officeDocument/2006/relationships/image" Target="media/image27.jpg"/></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